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5d0c47f2e2647cfdda0324bdb61a4de9f4f34"/>
    <w:p>
      <w:pPr>
        <w:pStyle w:val="Heading3"/>
      </w:pPr>
      <w:r>
        <w:t xml:space="preserve">Коллекция музея-усадьбы «Останкино» переедет в другое место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Выставка «Стрелы Амура», подготовленная в музее-усадьбе «Останкино», откроется в Оперном доме музея-заповедника «Царицыно». Об этом сообщается в пресс-службе музея.</w:t>
      </w:r>
      <w:r>
        <w:br/>
      </w:r>
      <w:r>
        <w:t xml:space="preserve">«Коллекция посвящена образу бога любви в искусстве и толкованию символики его изображений. Многочисленные амуры украшали разнообразные предметы быта и модные аксессуары XVIII столетия. Особенно часто их можно было увидеть на веерах — незаменимых спутниках светского времяпровождения» — говорится в сообщении.</w:t>
      </w:r>
      <w:r>
        <w:br/>
      </w:r>
      <w:r>
        <w:t xml:space="preserve">Выставка будет работать с 22 июля по 24 октября 2021 года в Оперном доме музея-заповедника «Царицыно». Для посещения необходим QR-код.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http://ostankino.mos.ru/presscenter/news/detail/10129357.html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9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9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2024-07-03T09:24:19Z</dcterms:created>
  <dcterms:modified xsi:type="dcterms:W3CDTF">2024-07-03T09:24:19Z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