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83857bd76a2f13f2aab562f89f02903e464fa"/>
    <w:p>
      <w:pPr>
        <w:pStyle w:val="Heading3"/>
      </w:pPr>
      <w:r>
        <w:t xml:space="preserve">Молодые предприниматели поделятся своими знаниями в рамках нового сезона подкаста «Боссы в кроссах»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Агентство инноваций Москвы запустило третий сезон подкаста «Боссы в кроссах». Это искренние интервью с предпринимателями и прикладные бизнес-кейсы в интенсивном, рассчитанном на 25-минутную пробежку, формате. Как сообщается, гостями проекта станут резиденты программы StartHub.Moscow — это молодые предприниматели, которые учатся развивать и масштабировать свой бизнес.</w:t>
      </w:r>
    </w:p>
    <w:p>
      <w:pPr>
        <w:pStyle w:val="BodyText"/>
      </w:pPr>
      <w:r>
        <w:t xml:space="preserve">«Достижения в бизнесе требуют спортивного подхода — быстрого изучения новых тем, стремления к саморазвитию и высокой мотивации. Два первых сезона делового подкаста со структурой спортивной тренировки "Боссы в кроссах" уже прослушали более 15 тысяч человек. Они записывались в Цифровом деловом пространстве, а новый третий сезон "переехал" к гостям подкаста — резидентам программы StartHub.Moscow — на технологическую площадку Старт Хаб на Красном Октябре», — рассказал СМИ глава Департамента предпринимательства и инновационного развития Москвы Алексей Фурсин.</w:t>
      </w:r>
    </w:p>
    <w:p>
      <w:pPr>
        <w:pStyle w:val="BodyText"/>
      </w:pPr>
      <w:r>
        <w:rPr>
          <w:iCs/>
          <w:i/>
        </w:rPr>
        <w:t xml:space="preserve">Первым в эфир пришел</w:t>
      </w:r>
      <w:r>
        <w:t xml:space="preserve"> </w:t>
      </w:r>
      <w:r>
        <w:t xml:space="preserve">предприниматель, владелец подкаст-терминала Podster.fm, студии записи подкастов Podster, создатель и автор подкаста о подкастинге «В гостях у Подстер», автор и соведущий подкаста «Психология: мифы и реальность» Андрей Копецкий. На данный момент у его проектов 20 миллионов прослушиваний. Вместе с экспертом слушатели смогут разобраться в подкастах и инструментах их монетизации, погрузиться в связанный с аудиоконтентом бизнес и перспективы этого рынка, а также получить ценные советы по продвижению подкаста и узнать, когда есть смысл выпускать собственный подкаст и как на этом заработать.</w:t>
      </w:r>
    </w:p>
    <w:p>
      <w:pPr>
        <w:pStyle w:val="BodyText"/>
      </w:pPr>
      <w:r>
        <w:t xml:space="preserve">Темами будущих выпусков станут CEO приложения для владельцев домашних питомцев PetUni (владельцы - Павел Корбман и Элина Куэсто), iRecommendWork — платформы для поиска сотрудников и работы через рекомендации. Новые выпуски выходят в Яндекс.Музыке, Google Podcasts, и Apple Podcasts, а также на Castbox.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http://ostankino.mos.ru/presscenter/news/detail/10365967.html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65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65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2023-07-18T07:11:02Z</dcterms:created>
  <dcterms:modified xsi:type="dcterms:W3CDTF">2023-07-18T07:11:02Z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