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caace2cb15db6513bb1f632abd704a957ecfe"/>
    <w:p>
      <w:pPr>
        <w:pStyle w:val="Heading3"/>
      </w:pPr>
      <w:r>
        <w:t xml:space="preserve">На фасаде дома по улице Академика Королёва починили табличку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Останкинском районе на фасаде дома №3 по улице Академика Королёва починили подсветку домового указателя. Об этом сообщили в «Жилищнике».</w:t>
      </w:r>
    </w:p>
    <w:p>
      <w:pPr>
        <w:pStyle w:val="BodyText"/>
      </w:pPr>
      <w:r>
        <w:t xml:space="preserve">«Сотрудники «Жилищника Останкинского района» выполнили работы по восстановлению подсветки домового указателя. Сейчас домовой указатель находится в технически исправном состоянии», - говорится в сообщении.</w:t>
      </w:r>
    </w:p>
    <w:p>
      <w:pPr>
        <w:pStyle w:val="BodyText"/>
      </w:pPr>
      <w:r>
        <w:t xml:space="preserve">Ранее жительница дома жаловалась на повреждение указателей с наименованием улицы и номером дома.</w:t>
      </w:r>
    </w:p>
    <w:p>
      <w:pPr>
        <w:pStyle w:val="BodyText"/>
      </w:pPr>
      <w:r>
        <w:t xml:space="preserve">«Не работает подсветка на указателе улицы и номера дома. В ночное время его совсем не видно, гостям найти нужный дом практически невозможно», - пишет жительница.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http://ostankino.mos.ru/news/detail/10374685.html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74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74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2025-06-27T19:14:47Z</dcterms:created>
  <dcterms:modified xsi:type="dcterms:W3CDTF">2025-06-27T19:14:47Z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