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794398a63c48a2a074d10ed749f312af543d"/>
    <w:p>
      <w:pPr>
        <w:pStyle w:val="Heading3"/>
      </w:pPr>
      <w:r>
        <w:t xml:space="preserve">Нежилое помещение на Звёздном бульваре выставили на торги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районе Останкинский выставили на торги нежилое помещение по адресу: Звёздный бульвар, дом 18/1. Об этом сообщает Инвестиционный портал города Москвы.</w:t>
      </w:r>
    </w:p>
    <w:p>
      <w:pPr>
        <w:pStyle w:val="BodyText"/>
      </w:pPr>
      <w:r>
        <w:t xml:space="preserve">— Нежилое помещение с отдельным входом занимает подвальный этаж. Назначение помещения свободное, т. е. там можно разместить офис, открыть небольшой магазин или другие коммерческие учреждения. Также оно имеет отдельный вход, — говорится в сообщении.</w:t>
      </w:r>
    </w:p>
    <w:p>
      <w:pPr>
        <w:pStyle w:val="BodyText"/>
      </w:pPr>
      <w:r>
        <w:t xml:space="preserve">По данным инвестиционного портала, площадь помещения составляет 69,00 квадратных метра. Начальная цена — 4 336 000,00 рублей. Дата окончания приема заявок — 6 декабря, проведение торгов и подведение итогов состоится 10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http://ostankino.mos.ru/presscenter/news/detail/10382149.html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2025-08-02T19:50:43Z</dcterms:created>
  <dcterms:modified xsi:type="dcterms:W3CDTF">2025-08-02T19:50:43Z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