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e519fbe4f36085c07b1845b87a74f32f36023"/>
    <w:p>
      <w:pPr>
        <w:pStyle w:val="Heading3"/>
      </w:pPr>
      <w:r>
        <w:t xml:space="preserve">Подсветку для памятной таблички на Бочкова заменили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Подсветку для памятной таблички на улице Бочкова, дом 8 заменили. Об этом сообщили в управе Останкинского района.</w:t>
      </w:r>
      <w:r>
        <w:br/>
      </w:r>
      <w:r>
        <w:t xml:space="preserve">Ранее в социальной сети появилось видео, где памятная доска в вечернее время была подсвечена, как дискошар.</w:t>
      </w:r>
      <w:r>
        <w:br/>
      </w:r>
      <w:r>
        <w:t xml:space="preserve">— Подсветка мелькает розово-фиолетовыми огнями. Странный выбор для памятной таблички, — написали в комментариях.</w:t>
      </w:r>
      <w:r>
        <w:br/>
      </w:r>
      <w:r>
        <w:t xml:space="preserve">Улица Бочкова названа в память лётчика-истребителя, Героя Советского Союза гвардии капитана Ивана Васильевича Бочкова. Об этом свидетельствует памятная табличка. До армии герой работал на заводе «Калибр», который располагался на улице Годовикова в Останкинском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http://ostankino.mos.ru/presscenter/news/detail/10399725.html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9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9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2025-08-01T01:18:44Z</dcterms:created>
  <dcterms:modified xsi:type="dcterms:W3CDTF">2025-08-01T01:18:44Z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