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eeecfbfe19859d2ab71ead721dcc7aa1c4d59"/>
    <w:p>
      <w:pPr>
        <w:pStyle w:val="Heading3"/>
      </w:pPr>
      <w:r>
        <w:t xml:space="preserve">Жителям Москвы рассказали о новых возможностях голосовых помощников в онлайн-сервисах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bCs/>
          <w:b/>
          <w:iCs/>
          <w:i/>
        </w:rPr>
        <w:t xml:space="preserve">Мобильные приложения, предоставляющие различные государственные услуги, становятся все более востребованными у горожан, а потому разработчики стремятся развивать их и совершенствовать буквально с каждым днем. Современные версии приложений позволяют оперативно решать различные повседневные задачи, а внедренный в них «голосовой помощник» уже не только помогает просто сократить время на поиск необходимого ответа, но и способен вести беседы с пользователем на разные темы и давать рекомендации практически по любым вопросам.</w:t>
      </w:r>
      <w:r>
        <w:br/>
      </w:r>
      <w:r>
        <w:br/>
      </w:r>
      <w:r>
        <w:t xml:space="preserve">Вести разговор с пользователем голосовому помощнику приложения «Моя Москва» помогает обновленный алгоритм работы. В его функционал добавлен режим «диалог», в который загружены разговорные фразы. Достаточно нажать на кнопку, задать вопросы «Как дела?», «Как жизнь?», «Какие планы на будущее?» и получить ответы на них. Кроме того, виртуальный друг может уведомить о наличии счетов за коммунальные услуги или кружки, домашних заданиях и расписании уроков ребенка, подсказать, когда отключат горячую воду.</w:t>
      </w:r>
      <w:r>
        <w:br/>
      </w:r>
      <w:r>
        <w:br/>
      </w:r>
      <w:r>
        <w:t xml:space="preserve">На данный момент голосовой ассистент этого приложения работает в тестовом режиме. Сейчас он доступен 40% пользователей и помогает запустить работу некоторых сервисов, а также отображает запрашиваемую информацию.</w:t>
      </w:r>
      <w:r>
        <w:br/>
      </w:r>
      <w:r>
        <w:br/>
      </w:r>
      <w:r>
        <w:t xml:space="preserve">Похожая функция появилась и в мобильном приложении «Дневник «МЭШ». Интегрированный с ним виртуальный помощник компании «Яндекс» - «Алиса» помогает родителям узнать школьные оценки своего ребенка за любой период, полную картину его успеваемости, детальное расписание занятий, а также по каким предметам требуется выполнить домашнее задание.</w:t>
      </w:r>
      <w:r>
        <w:br/>
      </w:r>
      <w:r>
        <w:br/>
      </w:r>
      <w:r>
        <w:t xml:space="preserve">Для того, чтобы воспользоваться этим функционалом, достаточно скачать мобильное приложение «Дневник «МЭШ» в App Store или Google Play и активировать одноименный навык в любом продукте компании «Яндекс», в котором встроен голосовой помощник. Для авторизации в мобильном приложении «Дневник «МЭШ» достаточно ввести данные учетной записи портала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или номер телефона.</w:t>
      </w:r>
      <w:r>
        <w:br/>
      </w:r>
      <w:r>
        <w:br/>
      </w:r>
      <w:r>
        <w:t xml:space="preserve">Подобные передовые технологии внедряются и в здравоохранение. На базе единой цифровой платформы у московских рентгенологов появилась возможность голосового ввода текста заключений. Это позволяет сократить время на заполнение медицинской документации, протоколов рентгенологических исследований в среднем на 20%.</w:t>
      </w:r>
      <w:r>
        <w:br/>
      </w:r>
      <w:r>
        <w:br/>
      </w:r>
      <w:r>
        <w:t xml:space="preserve">Голосовой ассистент горячей линии общегородского контакт-центра (ОКЦ) способен распознавать разговорные слова «платежка» или «тачка», а также оценивать эмоциональный фон диалога с пользователем. В его базе знаний содержится более 100 тем, которые позволяют ему рассказать москвичам о режиме работы городских учреждений, уточнить дату сезонного отключения горячей воды или статус готовности документов. Кроме того, робот подскажет, на какой стоянке находится эвакуированный автомобиль.</w:t>
      </w:r>
      <w:r>
        <w:br/>
      </w:r>
      <w:r>
        <w:br/>
      </w:r>
      <w:r>
        <w:t xml:space="preserve">Составить заявку и передать ее в управляющую организацию может виртуальный помощник еще одной горячей линии — единого диспетчерского центра (ЕДЦ). Голосовой ассистент зафиксирует адрес дома, суть проблемы, контакты заявителя и направит обращение диспетчерам. Если при обработке обращения возникли трудности, робот перезвонит в течение 10–30 минут и предложит заявителю соединить его с оператором, чтобы уточнить запрос или передать дополнительную информацию.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http://ostankino.mos.ru/news/detail/10421707.html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421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421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2024-04-15T06:47:10Z</dcterms:created>
  <dcterms:modified xsi:type="dcterms:W3CDTF">2024-04-15T06:47:10Z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