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бочкова-устранили-подтопление"/>
    <w:p>
      <w:pPr>
        <w:pStyle w:val="Heading3"/>
      </w:pPr>
      <w:r>
        <w:t xml:space="preserve">На Бочкова устранили подтопление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ГБУ «Жилищник Останкинского района» убрали лужу, образовавшуюся из-за таяния снега, по адресу: улица Бочкова, дом 8. Об этом сегодня рассказали представители учреждения.</w:t>
      </w:r>
    </w:p>
    <w:p>
      <w:pPr>
        <w:pStyle w:val="BodyText"/>
      </w:pPr>
      <w:r>
        <w:t xml:space="preserve">«Коммунальщики зачистили территорию от снега и наледи. Проведена противогололедная обработка. Беспрепятственные проход и проезд обеспечены», - рассказали сотрудники организации.</w:t>
      </w:r>
    </w:p>
    <w:p>
      <w:pPr>
        <w:pStyle w:val="BodyText"/>
      </w:pPr>
      <w:r>
        <w:t xml:space="preserve">Ранее жители дома пожаловались на подтопление при въезде во двор – у шлагбаума – которое затрудняет проход.</w:t>
      </w:r>
    </w:p>
    <w:p>
      <w:pPr>
        <w:pStyle w:val="BodyText"/>
      </w:pPr>
      <w:r>
        <w:t xml:space="preserve">Замечание устранили.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Останкинского района», который находится по адресу: улица Академика Королева, д. 4, кор. 2. Телефон: +7 (495) 683-57-13.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http://ostankino.mos.ru/news/detail/11458911.html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8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8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2025-01-19T15:55:09Z</dcterms:created>
  <dcterms:modified xsi:type="dcterms:W3CDTF">2025-01-19T15:55:09Z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