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aa3077816a36743808f6384dd86572e192767d"/>
    <w:p>
      <w:pPr>
        <w:pStyle w:val="Heading3"/>
      </w:pPr>
      <w:r>
        <w:t xml:space="preserve">На улице Академика Королева потушили пожар в административном здании</w:t>
      </w:r>
    </w:p>
    <w:p>
      <w:pPr>
        <w:pStyle w:val="FirstParagraph"/>
      </w:pPr>
      <w:r>
        <w:t xml:space="preserve">14.03.2023</w:t>
      </w:r>
    </w:p>
    <w:p>
      <w:pPr>
        <w:pStyle w:val="BodyText"/>
      </w:pPr>
      <w:r>
        <w:rPr>
          <w:bCs/>
          <w:b/>
          <w:iCs/>
          <w:i/>
        </w:rPr>
        <w:t xml:space="preserve">В субботу, 11 марта, произошло возгорание в девятиэтажном административном здании, расположенном по адресу: ул. Академика Королева, д. 13. Об этом сообщили в пресс-службе МЧС по СВАО.</w:t>
      </w:r>
    </w:p>
    <w:p>
      <w:pPr>
        <w:pStyle w:val="BodyText"/>
      </w:pPr>
      <w:r>
        <w:t xml:space="preserve">Горело административное здание. Во время тушения Мосгортранс выделил три автобуса для обогрева эвакуированных людей. Рядом с местом возгорания была занята одна из трех полос по улице Аргуновская.</w:t>
      </w:r>
    </w:p>
    <w:p>
      <w:pPr>
        <w:pStyle w:val="BodyText"/>
      </w:pPr>
      <w:r>
        <w:t xml:space="preserve">Площадь пожара составила 50 квадратных метров. С разных этажей здания были спасены четыре человека.</w:t>
      </w:r>
    </w:p>
    <w:p>
      <w:pPr>
        <w:pStyle w:val="BodyText"/>
      </w:pPr>
      <w:r>
        <w:t xml:space="preserve">Причина пожара устанавливается.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http://ostankino.mos.ru/news/detail/11461067.html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14610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14610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2025-07-16T23:47:48Z</dcterms:created>
  <dcterms:modified xsi:type="dcterms:W3CDTF">2025-07-16T23:47:48Z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