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7e00b79824c032644aa43024fb6eca9a7d879"/>
    <w:p>
      <w:pPr>
        <w:pStyle w:val="Heading3"/>
      </w:pPr>
      <w:r>
        <w:t xml:space="preserve">Новая площадка фестиваля «Московское чаепитие» откроется в Останкинском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rPr>
          <w:iCs/>
          <w:i/>
          <w:bCs/>
          <w:b/>
        </w:rPr>
        <w:t xml:space="preserve">23.01.2025. В рамках фестиваля «Московское чаепитие» откроются новые площадки для гостей проекта «Зима в Москве», в частности, в останкинском районе. Об этом сообщается на сайте столичного комитета по туризму.</w:t>
      </w:r>
    </w:p>
    <w:p>
      <w:pPr>
        <w:pStyle w:val="BodyText"/>
      </w:pPr>
      <w:r>
        <w:t xml:space="preserve">«В конце января культурные мероприятия начнутся в двух больших парках столицы. Они будут бесплатными, но для посещения некоторых из них нужно зарегистрироваться на сайте или в мобильном приложении Russpass. 24 января на ВДНХ за павильоном № 58 пройдут музыкально-театрализованные представления под открытым небом. До 23 февраля по выходным можно присоединиться к народным гуляньям. Посетителям предложат русские традиционные игры, например хороводный „Ручеек“, а также подвижные игры „Народный перепляс“ и „Перетягивание каната“. А еще гостей ждут музыкальные и театральные выступления артистов», — сообщили в комитете.</w:t>
      </w:r>
    </w:p>
    <w:p>
      <w:pPr>
        <w:pStyle w:val="BodyText"/>
      </w:pPr>
      <w:r>
        <w:t xml:space="preserve">Кроме того, с 25 января до 23 февраля по выходным на городских катках будут идти ледовые шоу фестиваля «Московское чаепитие» с участием профессиональных фигуристов.</w:t>
      </w:r>
    </w:p>
    <w:p>
      <w:pPr>
        <w:pStyle w:val="BodyText"/>
      </w:pPr>
      <w:r>
        <w:t xml:space="preserve">Зимний сезон проекта «Московское чаепитие» открылся 1 декабря 2024 года на флагманской площадке, которая находится на Тверской площади. В программе фестиваля предусмотрено более 700 мероприятий для москвичей и туристов всех возрастов.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http://ostankino.mos.ru/presscenter/news/detail/12772665.html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2772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2772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2025-08-03T13:02:48Z</dcterms:created>
  <dcterms:modified xsi:type="dcterms:W3CDTF">2025-08-03T13:02:48Z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