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ести-себя-в-транспорте"/>
    <w:p>
      <w:pPr>
        <w:pStyle w:val="Heading3"/>
      </w:pPr>
      <w:r>
        <w:t xml:space="preserve">Как вести себя в транспорте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Общественный транспорт в последнее время становится частой мишенью для атак террористов, поэтому необходимо уделять постоянное внимание обеспечению личной безопасности.</w:t>
      </w:r>
    </w:p>
    <w:p>
      <w:pPr>
        <w:numPr>
          <w:ilvl w:val="0"/>
          <w:numId w:val="1001"/>
        </w:numPr>
        <w:pStyle w:val="Compact"/>
      </w:pPr>
      <w:r>
        <w:t xml:space="preserve">Нельзя спать во время движения транспортного средства.</w:t>
      </w:r>
    </w:p>
    <w:p>
      <w:pPr>
        <w:numPr>
          <w:ilvl w:val="0"/>
          <w:numId w:val="1001"/>
        </w:numPr>
        <w:pStyle w:val="Compact"/>
      </w:pPr>
      <w:r>
        <w:t xml:space="preserve">Обращайте внимание на всех подозрительных лиц и на подозрительные предметы, об их обнаружении сообщайте водителю, дежурным по станции или милиционерам.</w:t>
      </w:r>
    </w:p>
    <w:p>
      <w:pPr>
        <w:numPr>
          <w:ilvl w:val="0"/>
          <w:numId w:val="1001"/>
        </w:numPr>
        <w:pStyle w:val="Compact"/>
      </w:pPr>
      <w:r>
        <w:t xml:space="preserve">Не стойте у края платформы, подходите к дверям после остановки состава и выхода пассажиров, старайтесь сесть в вагоны в центре состава, они обычно меньше страдают от аварии, чем передние или задние.</w:t>
      </w:r>
    </w:p>
    <w:p>
      <w:pPr>
        <w:numPr>
          <w:ilvl w:val="0"/>
          <w:numId w:val="1001"/>
        </w:numPr>
        <w:pStyle w:val="Compact"/>
      </w:pPr>
      <w:r>
        <w:t xml:space="preserve">Если произошел взрыв или пожар, закройте рот и нос платком и ложитесь на пол вагона или салона, чтобы не задохнуться.</w:t>
      </w:r>
    </w:p>
    <w:p>
      <w:pPr>
        <w:numPr>
          <w:ilvl w:val="0"/>
          <w:numId w:val="1001"/>
        </w:numPr>
        <w:pStyle w:val="Compact"/>
      </w:pPr>
      <w:r>
        <w:t xml:space="preserve">Одевайтесь нейтрально, неброско, избегайте военных цветов одежды и формы, большого количества украшений.</w:t>
      </w:r>
    </w:p>
    <w:p>
      <w:pPr>
        <w:numPr>
          <w:ilvl w:val="0"/>
          <w:numId w:val="1001"/>
        </w:numPr>
        <w:pStyle w:val="Compact"/>
      </w:pPr>
      <w:r>
        <w:t xml:space="preserve">Не разговаривайте на политические темы, не читайте порнографических, политических или религиозных публикаций, чтобы не стать оправданной мишенью для террористов.</w:t>
      </w:r>
    </w:p>
    <w:p>
      <w:pPr>
        <w:numPr>
          <w:ilvl w:val="0"/>
          <w:numId w:val="1001"/>
        </w:numPr>
        <w:pStyle w:val="Compact"/>
      </w:pPr>
      <w:r>
        <w:t xml:space="preserve">Не употребляйте алкоголь.</w:t>
      </w:r>
    </w:p>
    <w:p>
      <w:pPr>
        <w:numPr>
          <w:ilvl w:val="0"/>
          <w:numId w:val="1001"/>
        </w:numPr>
        <w:pStyle w:val="Compact"/>
      </w:pPr>
      <w:r>
        <w:t xml:space="preserve">В случае захвата транспортного средства выполняйте все указания террористов, не смотрите им прямо в глаза.</w:t>
      </w:r>
    </w:p>
    <w:p>
      <w:pPr>
        <w:numPr>
          <w:ilvl w:val="0"/>
          <w:numId w:val="1001"/>
        </w:numPr>
        <w:pStyle w:val="Compact"/>
      </w:pPr>
      <w:r>
        <w:t xml:space="preserve">Если вы чувствуете, что штурм неизбежен, старайтесь держаться подальше от окон, чтобы не мешать снайперам стрелять по террористам. При штурме главное лечь на пол и не шевелиться до завершения операции.</w:t>
      </w:r>
    </w:p>
    <w:p>
      <w:pPr>
        <w:numPr>
          <w:ilvl w:val="0"/>
          <w:numId w:val="1001"/>
        </w:numPr>
        <w:pStyle w:val="Compact"/>
      </w:pPr>
      <w:r>
        <w:t xml:space="preserve">Ни в коем случае не подбирайте оружие, брошенное террористами, группа захвата может принять вас за одного из них.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http://ostankino.mos.ru/news/detail/1498101.html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98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98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2023-10-09T08:23:02Z</dcterms:created>
  <dcterms:modified xsi:type="dcterms:W3CDTF">2023-10-09T08:23:02Z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