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олица-подготовились-к-праздникам"/>
    <w:p>
      <w:pPr>
        <w:pStyle w:val="Heading3"/>
      </w:pPr>
      <w:r>
        <w:t xml:space="preserve">Столица подготовились к праздникам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t xml:space="preserve">О готовности коммунальных служб, пожарных и спасателей рассказал заместитель мэра столицы по вопросам ЖКХ и благоустройства Петр Бирюков.</w:t>
      </w:r>
      <w:r>
        <w:t xml:space="preserve"> </w:t>
      </w:r>
      <w:r>
        <w:t xml:space="preserve">- Все службы города готовы к проведению новогодних и рождественских праздников в этот сложный климатический период, - сказал Петр Бирюков. - Достаточно привести несколько таких фактов, что в ночь 31 декабря на 1 января температура будет минус 23, местами - минус 25, а уже днем будет плюс 4 - плюс 2 градуса, и такие перепады будут до 4 января.</w:t>
      </w:r>
      <w:r>
        <w:t xml:space="preserve"> </w:t>
      </w:r>
      <w:r>
        <w:t xml:space="preserve">К превратностям погоды готовы и коммунальщики, и аварийные службы.</w:t>
      </w:r>
      <w:r>
        <w:t xml:space="preserve"> </w:t>
      </w:r>
      <w:r>
        <w:t xml:space="preserve">- Ожидаем мы и снегопадов, - добавил Петр Бирюков. - Система городского хозяйства готова к утилизации снега, готовы 17 тысяч единиц техники. Подготовлены службы ручной уборки.</w:t>
      </w:r>
      <w:r>
        <w:t xml:space="preserve"> </w:t>
      </w:r>
      <w:r>
        <w:t xml:space="preserve">В префектурах и других органах исполнительной власти организовано дежурство для координации действий всех служб в случае возникновения нештатных ситуаций.</w:t>
      </w:r>
      <w:r>
        <w:t xml:space="preserve"> </w:t>
      </w:r>
      <w:r>
        <w:t xml:space="preserve">- Организовано оперативное взаимодействие со всеми силовыми структурами, со службами спасения. Есть все силы для того, чтобы принять какие-то меры, - добавил Петр Бирюков.</w:t>
      </w:r>
      <w:r>
        <w:t xml:space="preserve"> </w:t>
      </w:r>
      <w:r>
        <w:t xml:space="preserve">О праздничном оформлении рассказал глава департамента СМИ и рекламы Владимир Черников. Он подчеркнул, что в нем приняли участие все службы города.</w:t>
      </w:r>
      <w:r>
        <w:t xml:space="preserve"> </w:t>
      </w:r>
      <w:r>
        <w:t xml:space="preserve">- Традиционно в оформлении новогодние ели. В 2014 году нашим департаментом установлено 98 елей с новой обнарядкой, - рассказал Владимир Черников. - Всего в городе их более тысячи. Все конструкции елей, возводимые нами, имеют заключение независимой экспертизы по техническому состоянию. Считая, что подобный контроль необходим для всех возводимых в городе елей, мы максимально к этому стремимся.</w:t>
      </w:r>
      <w:r>
        <w:t xml:space="preserve"> </w:t>
      </w:r>
      <w:r>
        <w:t xml:space="preserve">Владимир Черников подчеркнул, что благодаря приложению "Активный гражданин" в обсуждении оформления приняли многие горожане, в том числе и конкретных инсталляций, сооруженных в этом году.</w:t>
      </w:r>
      <w:r>
        <w:t xml:space="preserve"> </w:t>
      </w:r>
      <w:r>
        <w:t xml:space="preserve">- Например, Новый Арбат, 36 - дед Мороз и Снегурочка везут на санях пятиметровую елку на праздник мэра, - рассказал Владимир Черников. - Тверская площадь, здесь нарядные домики-шале в рамках проводимой в городе ярмарки "Путешествие в Рождество" дополняются 18-мертвой елью, а напротив - две полуконусные ели на Тверской привлекают внимание своим необычным видом. В центре города - четырехметровая конструкция, представляющая зимний лес с елями и узорами, по бокам от нее расположились снеговики-неваляшки на специальных креплениях.</w:t>
      </w:r>
      <w:r>
        <w:t xml:space="preserve"> </w:t>
      </w:r>
      <w:r>
        <w:t xml:space="preserve">Министр культуры столицы Сергей Капков рассказал о намеченных и проводимых праздничных мероприятиях.</w:t>
      </w:r>
      <w:r>
        <w:t xml:space="preserve"> </w:t>
      </w:r>
      <w:r>
        <w:t xml:space="preserve">- Уже с 15 декабря в Москве проходит огромное количество новогодних мероприятий, - рассказал Сергей Капков. - На сегодняшний момент их более 1400. Мы планируем, что 6 миллионов москвичей примут участие в наших празднествах.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http://ostankino.mos.ru/presscenter/news/detail/1506066.html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6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6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2025-05-12T19:36:15Z</dcterms:created>
  <dcterms:modified xsi:type="dcterms:W3CDTF">2025-05-12T19:36:15Z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