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9277e2166ff3c991435664ea96c8aa565967d"/>
    <w:p>
      <w:pPr>
        <w:pStyle w:val="Heading3"/>
      </w:pPr>
      <w:r>
        <w:t xml:space="preserve">13 февраля депутат Ирина Белых проведет очередной прием населения в СВАО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t xml:space="preserve">Депутат Государственной Думы Ирина Белых проведет очередной прием населения Северо-Восточного округа в пятницу - 13 февраля с 17.00 до 19.00 часов в здании управы района Бутырский по адресу ул.Милашенкова, д.14, сообщается на официальном сайте префектуры СВАО svao.mos.ru.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Предварительная запись на прием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собой необходимо иметь паспорт. Также рекомендуется составить письменное заявление на имя депутата ГД ФС РФ Белых Ирины Викторовны.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http://ostankino.mos.ru/news/detail/1561242.html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61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61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2024-11-24T18:12:20Z</dcterms:created>
  <dcterms:modified xsi:type="dcterms:W3CDTF">2024-11-24T18:12:20Z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