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520f33282edd2a1382c17f047e59daf75793b5"/>
    <w:p>
      <w:pPr>
        <w:pStyle w:val="Heading3"/>
      </w:pPr>
      <w:r>
        <w:t xml:space="preserve">МВД приглашает на службу в "туристическую полицию"</w:t>
      </w:r>
    </w:p>
    <w:p>
      <w:pPr>
        <w:pStyle w:val="FirstParagraph"/>
      </w:pPr>
      <w:r>
        <w:t xml:space="preserve">06.02.2015</w:t>
      </w:r>
    </w:p>
    <w:p>
      <w:pPr>
        <w:pStyle w:val="BodyText"/>
      </w:pPr>
      <w:r>
        <w:t xml:space="preserve">За последние четыре года Москва меняется на глазах в лучшую сторону и все больше становится похожа на ведущие европейские столицы. В связи с этим значительно возрос интерес туристов к городу. Проанализировав мировой опыт по обеспечению безопасности граждан на туристических маршрутах, Главным управлением Министерства внутренних дел Российской Федерации по городу Москве было принято решение о создании подразделения, выполняющего функции «туристической полиции». С целью его комплектования необходимо привлечь на службу гражданских лиц, владеющих иностранными языками.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476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1a4/_2974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7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http://ostankino.mos.ru/presscenter/news/detail/1564636.html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15646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15646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2025-08-03T18:57:17Z</dcterms:created>
  <dcterms:modified xsi:type="dcterms:W3CDTF">2025-08-03T18:57:17Z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