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affd4f4d033a5fc817e3934c98c18dae1e296"/>
    <w:p>
      <w:pPr>
        <w:pStyle w:val="Heading3"/>
      </w:pPr>
      <w:r>
        <w:t xml:space="preserve">Мосгордума предлагает для москвичей составить рейтинг поликлиник и больниц</w:t>
      </w:r>
    </w:p>
    <w:p>
      <w:pPr>
        <w:pStyle w:val="FirstParagraph"/>
      </w:pPr>
      <w:r>
        <w:t xml:space="preserve">16.02.2015</w:t>
      </w:r>
    </w:p>
    <w:p>
      <w:pPr>
        <w:pStyle w:val="BodyText"/>
      </w:pPr>
      <w:r>
        <w:t xml:space="preserve">Мосгордума предлагает открыть для москвичей рейтинг поликлиник и больниц, который ведет департамент здравоохранения. Об этом М24.ru рассказала депутат столичного парламента, главврач городской клинической больницы № 64 Ольга Шарапова. По ее словам, информация о качестве работы поликлиник будет интересна и полезна горожанам. Заммэра по вопросам социальной политики Леонид Печатников сообщил М24.ru, что выступает за открытость департамента здравоохранения.</w:t>
      </w:r>
    </w:p>
    <w:p>
      <w:pPr>
        <w:pStyle w:val="BodyText"/>
      </w:pPr>
      <w:r>
        <w:t xml:space="preserve">Отметим, что департамент здравоохранения с 2013 года ведет рейтинг доступности поликлиник. Он составляется на основе электронной системы записи к врачу. В январе 2015 года столичные власти открыли специальный ситуационный центр, который мониторит загруженность врачей в поликлиниках. По результатам этого мониторинга чиновники выявили самые “медленные” поликлиники. 13 февраля главврачи, возглавляющие их, были уволены.</w:t>
      </w:r>
    </w:p>
    <w:p>
      <w:pPr>
        <w:pStyle w:val="BodyText"/>
      </w:pPr>
      <w:r>
        <w:t xml:space="preserve">По словам Шараповой, также ведется внутренний рейтинг больниц. Ежегодно выбираются лучшие и худшие учреждения. “Рейтинг учитывает мнение пациентов - их жалобы и благодарности врачам”, - заявила депутат. По ее словам, информацию о качестве работы медучреждений нужно сделать доступной для горожан.</w:t>
      </w:r>
    </w:p>
    <w:p>
      <w:pPr>
        <w:pStyle w:val="BodyText"/>
      </w:pPr>
      <w:r>
        <w:t xml:space="preserve">Она отметила, что, с одной стороны, москвичам будет интересна эта информация, а с другой, это создаст конкурентную среду для медучреждений. “Это важнейший вопрос для населения. Я подниму его на ближайшей комиссии Мосгордумы по здравоохранению и охране общественного здоровья”, - подчеркнула парламентарий.</w:t>
      </w:r>
    </w:p>
    <w:p>
      <w:pPr>
        <w:pStyle w:val="BodyText"/>
      </w:pPr>
      <w:r>
        <w:t xml:space="preserve">Председатель Совета главных врачей при департаменте здравоохранения городаа, член комиссии Мосгордумы по здравоохранению и охране общественного здоровья Ирина Назарова также поддержала идею о создании рейтинга медучреждений для пациентов. “Надо подумать, как это лучше и практичнее сделать, обсудить это на комиссии”, - сказала она.</w:t>
      </w:r>
    </w:p>
    <w:p>
      <w:pPr>
        <w:pStyle w:val="BodyText"/>
      </w:pPr>
      <w:r>
        <w:t xml:space="preserve">Как пояснил M24.ru заммэра Леонид Печатников, решение о том, будет ли рейтинг поликлиник и больниц открыт для общего доступа москвичей, может принять департамент здравоохранения города. “Я рекомендую департаменту быть максимально открытым к гражданам”, - сказал Печатников.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http://ostankino.mos.ru/news/detail/1587948.html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87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87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2025-02-19T22:15:39Z</dcterms:created>
  <dcterms:modified xsi:type="dcterms:W3CDTF">2025-02-19T22:15:39Z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