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ае-2015-на-вднх-откроют-океанариум"/>
    <w:p>
      <w:pPr>
        <w:pStyle w:val="Heading3"/>
      </w:pPr>
      <w:r>
        <w:t xml:space="preserve">В мае 2015 на ВДНХ откроют океанариум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Океанариум на ВДНХ планируется открыть уже к майским праздникам. Косатки, которых покажут публике, чувствуют себя нормально и комфортно. Об этом сообщает M24.ru со ссылкой на генерального директора ОАО "ВДНХ" Владимира Погребенко.</w:t>
      </w:r>
    </w:p>
    <w:p>
      <w:pPr>
        <w:pStyle w:val="BodyText"/>
      </w:pPr>
      <w:r>
        <w:t xml:space="preserve">Ранее в океанариуме ВДНХ появился новый обитатель. Косатка Малышка – так ее прозвали сотрудники океанариума – приехала в столицу из Сочи. У косатки есть и сценическое имя. В следующем году она будет выступать под псевдонимом Джульетта. Питомица прекрасно адаптировалась к новым условиям. Она уже успела подружиться с двумя другими обитателями океанариума ВДНХ – косатками Нордом и Нарнией. Животные общаются и играют вместе.</w:t>
      </w:r>
    </w:p>
    <w:p>
      <w:pPr>
        <w:pStyle w:val="BodyText"/>
      </w:pPr>
      <w:r>
        <w:t xml:space="preserve">Общая площадь океанариума составит около 40 тысяч квадратных метров. Здание расположено в дальней зоне ВДНХ, за павильоном "Нефть". Кроме океанариума, в центре будут располагаться дельфинарий и театр ластоногих. Музей морской природы станет самым большим в Европе. Помимо выставки водных обитателей, в центре появится парковка и ресторанная зона. Дети с ограниченными возможностями смогут заниматься в специальных бассейнах с дельфинами.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http://ostankino.mos.ru/news/detail/1671824.html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71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71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2023-08-02T01:55:00Z</dcterms:created>
  <dcterms:modified xsi:type="dcterms:W3CDTF">2023-08-02T01:55:00Z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