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d39ea2049ee533fbdfe63eb47bcb869d438ba"/>
    <w:p>
      <w:pPr>
        <w:pStyle w:val="Heading3"/>
      </w:pPr>
      <w:r>
        <w:t xml:space="preserve">Столичные власти планируют опубликовать карту преступлений и аварий столицы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Столичные власти выложат в открытый доступ карту мониторинга криминогенной обстановки районов города, сообщает портал </w:t>
      </w:r>
      <w:hyperlink r:id="rId20">
        <w:r>
          <w:rPr>
            <w:rStyle w:val="Hyperlink"/>
          </w:rPr>
          <w:t xml:space="preserve">M24.ru</w:t>
        </w:r>
      </w:hyperlink>
      <w:r>
        <w:t xml:space="preserve"> со ссылкой на руководителя департамента региональной безопасности и противодействия коррупции Алексея Майорова. По его словам, москвичи смогут в режиме реального времени посмотреть, сколько преступлений, а также автоаварий происходит в их районе, к июню-июлю 2015 года.</w:t>
      </w:r>
      <w:r>
        <w:br/>
      </w:r>
      <w:r>
        <w:br/>
      </w:r>
      <w:r>
        <w:t xml:space="preserve">Систему разместят либо на отдельном сайте, либо на официальном портале департамента региональной безопасности. Она будет состоять из четырех разделов: тепловая карта уголовных преступлений, очаги уголовных преступлений с конкретными адресами, а также аварийность на автомагистралях, а, кроме того, карта с общим мониторингом криминогенной ситуации.</w:t>
      </w:r>
      <w:r>
        <w:br/>
      </w:r>
      <w:r>
        <w:br/>
      </w:r>
      <w:r>
        <w:t xml:space="preserve">"На данный момент назрела необходимость показать систему москвичам. Думаю, к лету она появится. Сейчас мы комплексно доработали тепловую карту криминогенной обстановки, карту автомагистралей и аварийности на дорогах для горожан – чтобы все было наглядно", - отметил Майоров. По его словам, в рамках новой карты москвичи также увидят, что делают власти для безопасности в регионе. </w:t>
      </w:r>
    </w:p>
    <w:p>
      <w:pPr>
        <w:pStyle w:val="BodyText"/>
      </w:pPr>
      <w:r>
        <w:br/>
      </w:r>
      <w:r>
        <w:t xml:space="preserve">В настоящий момент на разработанной версии карты, самым криминальным районами считаются Люблино, Кузьминки и Выхино-Жулебино.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http://ostankino.mos.ru/news/detail/1693246.html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93246.html" TargetMode="External" /><Relationship Type="http://schemas.openxmlformats.org/officeDocument/2006/relationships/hyperlink" Id="rId20" Target="http://www.m24.ru/articles/695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93246.html" TargetMode="External" /><Relationship Type="http://schemas.openxmlformats.org/officeDocument/2006/relationships/hyperlink" Id="rId20" Target="http://www.m24.ru/articles/695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2024-07-15T02:26:51Z</dcterms:created>
  <dcterms:modified xsi:type="dcterms:W3CDTF">2024-07-15T02:26:51Z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