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515525df06629542aa30f965e248d08b3ce8"/>
    <w:p>
      <w:pPr>
        <w:pStyle w:val="Heading3"/>
      </w:pPr>
      <w:r>
        <w:t xml:space="preserve">7 апреля 2015 на ВДНХ можно будет бесплатно проверить здоровье и сдать нормы ГТО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t xml:space="preserve">Информационно-профилактический флешмоб «Время быть здоровым!» пройдет во Всемирный день здоровья, 7 апреля, в павильоне №75 ВДНХ. Акция призвана напомнить москвичам о том, насколько важно быть внимательным к собственному здоровью; кроме того, 2015 год объявлен Национальным годом борьбы с сердечно-сосудистыми заболеваниями, и данной теме будет уделено отдельное внимание. Посетители смогут пройти исследования и проверить, велик ли у них риск возникновения болезней сердца и сосудов.</w:t>
      </w:r>
      <w:r>
        <w:br/>
      </w:r>
      <w:r>
        <w:t xml:space="preserve">В рамках флешмоба можно будет пройти диспансеризацию, в том числе сделать маммографию, рентген, эхокардиографию, ультразвуковую денситометрию – исследование, позволяющее выявить на ранней стадии заболевания костной ткани. Ведущие специалисты в области кардиологии, эндокринологии, диетологии, профилактической медицины, спортивной медицины и лечения табачной зависимости проведут консультации, дадут рекомендации по дальнейшему обследованию и лечению выявленных отклонений в состоянии здоровья.</w:t>
      </w:r>
      <w:r>
        <w:br/>
      </w:r>
      <w:r>
        <w:t xml:space="preserve">Кроме того, все желающие смогут сделать зарядку с известными олимпийскими спортсменами и сдать нормы ГТО, а также посетить тематические «круглые столы». Они будут посвящены вопросам избавления от табачной зависимости, правильного питания, активного образа жизни, профилактики диабета.</w:t>
      </w:r>
      <w:r>
        <w:br/>
      </w:r>
      <w:r>
        <w:t xml:space="preserve">Первыми участниками акции станут члены правительства Москвы, депутаты Московской городской Думы и представители общественных организаций. Гостей будут ждать в павильоне №75 с 9 до 16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http://ostankino.mos.ru/presscenter/news/detail/1711746.html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11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11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2023-11-23T23:28:50Z</dcterms:created>
  <dcterms:modified xsi:type="dcterms:W3CDTF">2023-11-23T23:28:50Z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