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e83266460611a9a77db90881361b9b7c1003d"/>
    <w:p>
      <w:pPr>
        <w:pStyle w:val="Heading3"/>
      </w:pPr>
      <w:r>
        <w:t xml:space="preserve">В честь 70-летия Великой Победы "АКАДО Телеком» организует уникальную акцию для ветеранов ВОВ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t xml:space="preserve">В честь 70-летия Великой Победы "АКАДО Телеком» организует уникальную акцию.</w:t>
      </w:r>
      <w:r>
        <w:t xml:space="preserve"> </w:t>
      </w:r>
      <w:r>
        <w:t xml:space="preserve">Абонентам, являющимся гражданами Российской Федерации и родившимися не позднее 31.12.1945 года, проживающих на территории ЦАО. бесплатно предоставляется оборудование для просмотра цифрового телевидения, в том числе телевидения в формате высокой четкости (HD). В компании считают, что ветераны ВОВ обязательно должны быть свидетелями парада на Красной площади только в самом лучшем. НD-качестве!</w:t>
      </w:r>
      <w:r>
        <w:t xml:space="preserve"> </w:t>
      </w:r>
      <w:r>
        <w:t xml:space="preserve">Бескарточный CI+ модуль - инновационное устройство, позволяющее подключать цифровое телевидение без дополнительных пультов и проводов при наличии телевизионного устройства со специальным СI-слотом, НD-приставка Novabase компактна и энергоэффективна, она дает возможность абоненту записывать телевизионные программы, фильмы или передачи на внешние носители, обладает удобным меню и пультом дистанционного управления.</w:t>
      </w:r>
      <w:r>
        <w:t xml:space="preserve"> </w:t>
      </w:r>
      <w:r>
        <w:t xml:space="preserve">С 29 апреля до 31 мая 2015года включительно ветераны могут оставить заявки по телефону +7(499) 940-40-00, указанному на сайте провайдера www.akado.ru.</w:t>
      </w:r>
      <w:r>
        <w:t xml:space="preserve"> </w:t>
      </w:r>
      <w:r>
        <w:t xml:space="preserve">Подключение услуг цифрового телевидения начнется с 30 апреля и продлится до 15 июня 2015 года. Абоненту необходимо иметь при себе копию 2-ой и 3-й страниц паспорта.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http://ostankino.mos.ru/news/detail/1819347.html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19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19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2025-06-12T22:26:08Z</dcterms:created>
  <dcterms:modified xsi:type="dcterms:W3CDTF">2025-06-12T22:26:08Z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