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9f8795a97ef35605dc8d0b07096ab6ba12a1b"/>
    <w:p>
      <w:pPr>
        <w:pStyle w:val="Heading3"/>
      </w:pPr>
      <w:r>
        <w:t xml:space="preserve">Олимпийские чемпионы начнут проводить зарядку для москвичей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drawing>
          <wp:inline>
            <wp:extent cx="1828800" cy="1216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da/110add6e90399d854ae439263a0186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6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  «Активный гражданин», а теперь и спортивный проголосовал за проведение зарядки</w:t>
      </w:r>
    </w:p>
    <w:p>
      <w:pPr>
        <w:pStyle w:val="BodyText"/>
      </w:pPr>
      <w:r>
        <w:t xml:space="preserve">   вместе с олимпийскими чемпионами. Об этом свидетельствуют результаты голосования    </w:t>
      </w:r>
    </w:p>
    <w:p>
      <w:pPr>
        <w:pStyle w:val="BodyText"/>
      </w:pPr>
      <w:r>
        <w:t xml:space="preserve">   участников проекта "Активный гражданин".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Абсолютное большинство - 82,5 % поддержали идею заниматься физкультурой со звездами спорта в городских парках или зонах отдыха.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голосования москвичам нужно было выбрать место проведения оздоровительных мастер-классов. 44 % участников проекта хотели бы, чтобы зарядка проходила в парке имени Горького, 20%опрошенных предпочли "Сокольники", а 11 % - парк Победы на Поклонной горе. по 8 и 6 % голосов получили соответственно Измайловский парк и "Северное Тушино".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Предлагались также площадки на ВДНХ, в парках "Кузьминки", "Фили", "Коломенское". Но больше всего респондентов выступили за проведение зарядки во всех парках по очереди. </w:t>
      </w:r>
    </w:p>
    <w:p>
      <w:pPr>
        <w:pStyle w:val="BodyText"/>
      </w:pPr>
      <w:r>
        <w:t xml:space="preserve">Проводить зарядку для горожан готовы призер Олимпийских игр 2008 года в Пекине Глеб Гальперин, олимпийская чемпионка по спортивной гимнастике Елена Замолодчикова, призер сочинских Игр Елена Никитина и другие известные российские спортсмены. Отметим, что наиболее активно "Олимпийскую зарядку" поддерживали женщины. Нашлись и те, кто выступил против проведения зарядки - это, в основном, мужчины.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http://ostankino.mos.ru/news/detail/1951798.html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51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951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2025-08-01T03:23:05Z</dcterms:created>
  <dcterms:modified xsi:type="dcterms:W3CDTF">2025-08-01T03:23:05Z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