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52317126baa4d294f410b38b26145e5f6fa83"/>
    <w:p>
      <w:pPr>
        <w:pStyle w:val="Heading3"/>
      </w:pPr>
      <w:r>
        <w:t xml:space="preserve">Российский государственный архив экономики приглашает жителей Останкинского района на работу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Российский государственный архив экономики приглашает жителей Останкинского района на работу по исполнению социально-правовых запросов граждан и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Архивные справки РГАЭ для Пенсионного фонда РФ и органов социальной защиты населения содержат сведения о подчинённости и переименовании организаций и предприятий, трудовом стаже граждан, их заработной плате, загранкомандировках, ведомственных поощрениях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РГАЭ хранит документы экономических министерств, государственных комитетов, ведомств и учреждений союзного уровня за 1917- 1991 гг. и_документы ряда организаций и предприятий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Архив находится по адресу: г. Москва, ул. Б. Пироговская, д. 17 (ст. м. Фрунзенская). Справки по тел. (495)580-87-67; (495)580-87-43.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http://ostankino.mos.ru/news/detail/2168110.html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68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68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2025-08-02T20:14:42Z</dcterms:created>
  <dcterms:modified xsi:type="dcterms:W3CDTF">2025-08-02T20:14:42Z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