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X18abd2e8d44919f66034c3c73cce10e0be4fce1"/>
    <w:p>
      <w:pPr>
        <w:pStyle w:val="Heading3"/>
      </w:pPr>
      <w:r>
        <w:t xml:space="preserve">В управе Останкинского района состоятся общественные слушания</w:t>
      </w:r>
    </w:p>
    <w:p>
      <w:pPr>
        <w:pStyle w:val="FirstParagraph"/>
      </w:pPr>
      <w:r>
        <w:t xml:space="preserve">24.09.2015</w:t>
      </w:r>
    </w:p>
    <w:p>
      <w:pPr>
        <w:pStyle w:val="BodyText"/>
      </w:pPr>
      <w:r>
        <w:t xml:space="preserve">Уважаемые жители</w:t>
      </w:r>
      <w:r>
        <w:t xml:space="preserve">!</w:t>
      </w:r>
    </w:p>
    <w:p>
      <w:pPr>
        <w:pStyle w:val="BodyText"/>
      </w:pPr>
      <w:r>
        <w:t xml:space="preserve">30</w:t>
      </w:r>
      <w:r>
        <w:t xml:space="preserve"> </w:t>
      </w:r>
      <w:r>
        <w:t xml:space="preserve">сентября</w:t>
      </w:r>
      <w:r>
        <w:t xml:space="preserve"> 201</w:t>
      </w:r>
      <w:r>
        <w:t xml:space="preserve">5 </w:t>
      </w:r>
      <w:r>
        <w:t xml:space="preserve">года </w:t>
      </w:r>
      <w:r>
        <w:t xml:space="preserve">в 19.00 </w:t>
      </w:r>
      <w:r>
        <w:t xml:space="preserve">по адресу:</w:t>
      </w:r>
      <w:r>
        <w:t xml:space="preserve"> </w:t>
      </w:r>
      <w:r>
        <w:t xml:space="preserve">ул. Академика Королева, д. 10</w:t>
      </w:r>
      <w:r>
        <w:t xml:space="preserve"> </w:t>
      </w:r>
      <w:r>
        <w:t xml:space="preserve">(</w:t>
      </w:r>
      <w:r>
        <w:t xml:space="preserve">конференц-зал управы района</w:t>
      </w:r>
      <w:r>
        <w:t xml:space="preserve">) </w:t>
      </w:r>
      <w:r>
        <w:t xml:space="preserve">состоя</w:t>
      </w:r>
      <w:r>
        <w:t xml:space="preserve">тся </w:t>
      </w:r>
      <w:r>
        <w:t xml:space="preserve">общественные слушания </w:t>
      </w:r>
      <w:r>
        <w:t xml:space="preserve">по</w:t>
      </w:r>
      <w:r>
        <w:t xml:space="preserve"> </w:t>
      </w:r>
      <w:r>
        <w:t xml:space="preserve">проект</w:t>
      </w:r>
      <w:r>
        <w:t xml:space="preserve">у</w:t>
      </w:r>
      <w:r>
        <w:t xml:space="preserve"> «Реконструкция стального газопровода по адрес</w:t>
      </w:r>
      <w:r>
        <w:t xml:space="preserve">у: г. Москва, ул. Ботаническая».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Материалы для ознакомления:</w:t>
      </w:r>
    </w:p>
    <w:p>
      <w:pPr>
        <w:pStyle w:val="BodyText"/>
      </w:pPr>
      <w:hyperlink r:id="rId20">
        <w:r>
          <w:rPr>
            <w:rStyle w:val="Hyperlink"/>
          </w:rPr>
          <w:t xml:space="preserve">БО лист 1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БО лист 2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БО лист 3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ПЗ БО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Перечетная ведомость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ДП лист 1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ДП лист 2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ДП лист 3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ПЗ ДП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ПЗ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План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http://ostankino.mos.ru/news/detail/2178255.html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2" Target="http://ostankino.mos.ru" TargetMode="External" /><Relationship Type="http://schemas.openxmlformats.org/officeDocument/2006/relationships/hyperlink" Id="rId31" Target="http://ostankino.mos.ru/news/detail/2178255.html" TargetMode="External" /><Relationship Type="http://schemas.openxmlformats.org/officeDocument/2006/relationships/hyperlink" Id="rId30" Target="https://yadi.sk/i/CmT6DNFGjHrts" TargetMode="External" /><Relationship Type="http://schemas.openxmlformats.org/officeDocument/2006/relationships/hyperlink" Id="rId25" Target="https://yadi.sk/i/G44m0C-HjHrk5" TargetMode="External" /><Relationship Type="http://schemas.openxmlformats.org/officeDocument/2006/relationships/hyperlink" Id="rId23" Target="https://yadi.sk/i/GI3x6lkgjHrdc" TargetMode="External" /><Relationship Type="http://schemas.openxmlformats.org/officeDocument/2006/relationships/hyperlink" Id="rId29" Target="https://yadi.sk/i/NXzKC3DHjHrrh" TargetMode="External" /><Relationship Type="http://schemas.openxmlformats.org/officeDocument/2006/relationships/hyperlink" Id="rId22" Target="https://yadi.sk/i/OdmKs9TCjHrbc" TargetMode="External" /><Relationship Type="http://schemas.openxmlformats.org/officeDocument/2006/relationships/hyperlink" Id="rId24" Target="https://yadi.sk/i/RXCn-4nMjHrfi" TargetMode="External" /><Relationship Type="http://schemas.openxmlformats.org/officeDocument/2006/relationships/hyperlink" Id="rId20" Target="https://yadi.sk/i/SKmgk8YTjHrXN" TargetMode="External" /><Relationship Type="http://schemas.openxmlformats.org/officeDocument/2006/relationships/hyperlink" Id="rId21" Target="https://yadi.sk/i/Uqkz3PudjHrZS" TargetMode="External" /><Relationship Type="http://schemas.openxmlformats.org/officeDocument/2006/relationships/hyperlink" Id="rId26" Target="https://yadi.sk/i/erVGDWFYjHrnF" TargetMode="External" /><Relationship Type="http://schemas.openxmlformats.org/officeDocument/2006/relationships/hyperlink" Id="rId28" Target="https://yadi.sk/i/vajm5dxjjHrqA" TargetMode="External" /><Relationship Type="http://schemas.openxmlformats.org/officeDocument/2006/relationships/hyperlink" Id="rId27" Target="https://yadi.sk/i/x-MaPxqdjHro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http://ostankino.mos.ru" TargetMode="External" /><Relationship Type="http://schemas.openxmlformats.org/officeDocument/2006/relationships/hyperlink" Id="rId31" Target="http://ostankino.mos.ru/news/detail/2178255.html" TargetMode="External" /><Relationship Type="http://schemas.openxmlformats.org/officeDocument/2006/relationships/hyperlink" Id="rId30" Target="https://yadi.sk/i/CmT6DNFGjHrts" TargetMode="External" /><Relationship Type="http://schemas.openxmlformats.org/officeDocument/2006/relationships/hyperlink" Id="rId25" Target="https://yadi.sk/i/G44m0C-HjHrk5" TargetMode="External" /><Relationship Type="http://schemas.openxmlformats.org/officeDocument/2006/relationships/hyperlink" Id="rId23" Target="https://yadi.sk/i/GI3x6lkgjHrdc" TargetMode="External" /><Relationship Type="http://schemas.openxmlformats.org/officeDocument/2006/relationships/hyperlink" Id="rId29" Target="https://yadi.sk/i/NXzKC3DHjHrrh" TargetMode="External" /><Relationship Type="http://schemas.openxmlformats.org/officeDocument/2006/relationships/hyperlink" Id="rId22" Target="https://yadi.sk/i/OdmKs9TCjHrbc" TargetMode="External" /><Relationship Type="http://schemas.openxmlformats.org/officeDocument/2006/relationships/hyperlink" Id="rId24" Target="https://yadi.sk/i/RXCn-4nMjHrfi" TargetMode="External" /><Relationship Type="http://schemas.openxmlformats.org/officeDocument/2006/relationships/hyperlink" Id="rId20" Target="https://yadi.sk/i/SKmgk8YTjHrXN" TargetMode="External" /><Relationship Type="http://schemas.openxmlformats.org/officeDocument/2006/relationships/hyperlink" Id="rId21" Target="https://yadi.sk/i/Uqkz3PudjHrZS" TargetMode="External" /><Relationship Type="http://schemas.openxmlformats.org/officeDocument/2006/relationships/hyperlink" Id="rId26" Target="https://yadi.sk/i/erVGDWFYjHrnF" TargetMode="External" /><Relationship Type="http://schemas.openxmlformats.org/officeDocument/2006/relationships/hyperlink" Id="rId28" Target="https://yadi.sk/i/vajm5dxjjHrqA" TargetMode="External" /><Relationship Type="http://schemas.openxmlformats.org/officeDocument/2006/relationships/hyperlink" Id="rId27" Target="https://yadi.sk/i/x-MaPxqdjHro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2025-02-17T12:21:08Z</dcterms:created>
  <dcterms:modified xsi:type="dcterms:W3CDTF">2025-02-17T12:21:08Z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