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603121d7a6bca60a120cbf30385d1d5f3cca5"/>
    <w:p>
      <w:pPr>
        <w:pStyle w:val="Heading3"/>
      </w:pPr>
      <w:r>
        <w:t xml:space="preserve">Прожиточный минимум для московских пенсионеров увеличат в 2016 году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Столичное правительство одобрило законопроект, повышающий величину прожиточного минимума пенсионеров. Теперь эта сумма составит порядка 11,5 тысяч рублей, об этом m24.ru рассказал руководитель департамента труда и социальной защиты населения Владимир Петросян.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документу, величина прожиточного минимума устанавливается для того, чтобы определить размер соцдоплаты к пенсии в следующем году. Для неработающих пенсионеров эта сумма теперь составит 11 428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"Отмечу, сейчас минимальный стандарт пенсионных выплат итак превышает прожиточный минимум", - подчеркнул Владимир Петросян.Напомним, в этом году прожиточный минимум пенсионера в Москве составляет около девяти тысяч рублей. Важно, что каждый неработающий пожилой человек, проживающий в столице более 10 лет, получает региональную надбавку к пенсии.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правительство Москвы также планирует увеличить надбавки к пенсиям, если федеральные пенсии не проиндексируют на должном уровне. В 2016 году пенсии будут проиндексированы на 5,5 процента, что ниже фактической инфляции. В этом году инфляционные показатели держатся на уровне 11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слову, в феврале этого года были увеличены пенсионные выплаты сразу по нескольким параметрам. По информации Минтруда пенсии по старости в этом году выросли на 11,4 процента. Также, были увеличены страховые пенсии по инвалидности и по потере кормильца.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http://ostankino.mos.ru/news/detail/2180828.html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80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80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2025-07-04T00:34:01Z</dcterms:created>
  <dcterms:modified xsi:type="dcterms:W3CDTF">2025-07-04T00:34:01Z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