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1449a206e70690251e42f73570a6503fc7e68"/>
    <w:p>
      <w:pPr>
        <w:pStyle w:val="Heading3"/>
      </w:pPr>
      <w:r>
        <w:t xml:space="preserve">Посадку деревьев во дворах СВАО перенесли из-за аномально тёплой погоды</w:t>
      </w:r>
    </w:p>
    <w:p>
      <w:pPr>
        <w:pStyle w:val="FirstParagraph"/>
      </w:pPr>
      <w:r>
        <w:t xml:space="preserve">25.09.2015</w:t>
      </w:r>
    </w:p>
    <w:p>
      <w:pPr>
        <w:pStyle w:val="BodyText"/>
      </w:pPr>
      <w:r>
        <w:t xml:space="preserve">Ранее сообщалось, что в рамках общегородской акции «Миллион деревьев» начнутся посадки саженцев во дворах. Первые деревья должны были высадить 21 и 22 сентября в 297 дворах округа. Но сроки перенесли."Погода в Москве была слишком теплая. Это хорошо для людей, которые наслаждаются последними солнечными деньками, но совсем не подходит для молодых деревьев и кустарников.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Сажать их в землю нужно позже, когда в городе установится прохлада и начнутся дожди — они как следует увлажнят почву", — пояснили в ГКУ «Дирекция Мосприроды». Точные даты проведения акции пока неизвестны: специалисты будут ориентироваться по метеопрогнозам. Вероятнее всего, новые посадки появятся в районах Северо-Востока уже в октябре. Это почти девять сотен деревьев и более 21 тысячи кустарников.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http://ostankino.mos.ru/presscenter/news/detail/2180838.html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1808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1808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2025-07-06T12:52:23Z</dcterms:created>
  <dcterms:modified xsi:type="dcterms:W3CDTF">2025-07-06T12:52:23Z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