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3535fecec3215f6d666c785f4038a57ef5d51"/>
    <w:p>
      <w:pPr>
        <w:pStyle w:val="Heading3"/>
      </w:pPr>
      <w:r>
        <w:t xml:space="preserve">Москвичи выберут бесплатные кружки во дворцах культуры</w:t>
      </w:r>
    </w:p>
    <w:p>
      <w:pPr>
        <w:pStyle w:val="FirstParagraph"/>
      </w:pPr>
      <w:r>
        <w:t xml:space="preserve">13.10.2015</w:t>
      </w:r>
    </w:p>
    <w:p>
      <w:pPr>
        <w:pStyle w:val="BodyText"/>
      </w:pPr>
      <w:r>
        <w:t xml:space="preserve">Посещаемость кружков и секций планируется увеличить с более 100 тысяч до 130 тысяч человек. Ранее в 11 центрах культуры уже открылись пять новых секций, а 98 кружков и студий расширили направления. Чаще всего москвичи посещают курсы по хореографии, изобразительному, декоративно-прикладному искусству и театральные студии.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первом этапе голосования жители каждого округа выберут адрес Дворца или центра культуры, на втором - интересные занятия, а на третьем укажут, для кого они подбирали кружки и секции: для себя, для детей или для родителей.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представленных 25 направлений есть традиционные, такие, как вокал, фехтование, шахматы, курсы компьютерной грамотности, иностранные языки и боевые искусства. Кроме того, предлагаются и кружки, рассчитанные на узкую целевую аудиторию.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Жительница района Северное Тушино Анна Розова отметила, что бесплатных кружков и секций рядом с ее домом не хватает. "Я бы ходила на курсы иностранного языка, в класс игры на гитаре и на флейте, на аэробику и на плавание. У метро "Сходненская", где я живу, нет ни одного бассейна, о других секциях я не знаю - если откроется что-то новое, нужно обязательно информировать об этом жителей", - приводит ее слова пресс-служба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сообщалось, что около 80 процентов московских школьников в этом году будут посещать кружки и секции. Как заявил заместитель руководителя департамента образования Игорь Павлов, в системе дополнительного образования сейчас задействованы около 1,04 миллиона детей от 5 до 18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Председатель комиссии по образованию Мосгордумы Антон Молев рассказал в эфире радиостанции "Москва FM", что во всех школах есть бесплатные кружки и секции.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"Общий совокупный бюджет, выделяемый городом на дополнительное образование – порядка 14 миллиардов рублей. Доступность бесплатных образовательных программ достаточно широкая. Вопрос скорее в том, готовы ли родители в новых условиях искать эти программы. Раньше за этими услугами обращались в центры и дворцы творчества, а теперь их можно искать и в школе. Нужно зайти на сайт школы и посмотреть, какие программы она предлагает.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москвичи могут записать своих детей в учреждения дополнительного образования на портале госуслуг. Зайти на сайт и выбрать для ребенка подходящую спортивную секцию, кружок или творческую студию можно в секторе электронных услуг в любом из 110 центров госуслуг.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http://ostankino.mos.ru/news/detail/2223778.html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23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23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2025-07-26T12:53:44Z</dcterms:created>
  <dcterms:modified xsi:type="dcterms:W3CDTF">2025-07-26T12:53:44Z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