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fbb3945cff780b316ee1af9684fb8fa011276"/>
    <w:p>
      <w:pPr>
        <w:pStyle w:val="Heading3"/>
      </w:pPr>
      <w:r>
        <w:t xml:space="preserve">В сентябре прошло первенство СВАО по стритболу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В сентябре 2015 года прошло первенство СВАО по стритболу в рамках межрайонной спартакиады «Спорт для всех» (соревнования для взрослого населения 18 лет и старше) по двум категориям участников (мужчины и женщины). Мужская команда Останкинского района (Полевкин Никита, Кочетков Иван, Ерух Андрей, Сорокин Андрей) заняла 3 место, среди женщин районная команда (Зубарева Светлана, Саркисян Мара, Смирнова Анастасия, Семина Ирина) заняла также 3 место.</w:t>
      </w:r>
    </w:p>
    <w:p>
      <w:pPr>
        <w:pStyle w:val="BodyText"/>
      </w:pPr>
      <w:r>
        <w:t xml:space="preserve">Команда Останкинского района в общем зачете данных соревнований заняла 2 место.</w:t>
      </w:r>
    </w:p>
    <w:p>
      <w:pPr>
        <w:pStyle w:val="BodyText"/>
      </w:pPr>
      <w:r>
        <w:t xml:space="preserve">Поздравляем наших призеров!</w:t>
      </w:r>
    </w:p>
    <w:p>
      <w:pPr>
        <w:pStyle w:val="BodyText"/>
      </w:pPr>
      <w:hyperlink r:id="rId20">
        <w:r>
          <w:rPr>
            <w:rStyle w:val="Hyperlink"/>
          </w:rPr>
          <w:t xml:space="preserve">Фото с мероприятия тут!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http://ostankino.mos.ru/news/detail/2224489.html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023/" TargetMode="External" /><Relationship Type="http://schemas.openxmlformats.org/officeDocument/2006/relationships/hyperlink" Id="rId21" Target="http://ostankino.mos.ru/news/detail/222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023/" TargetMode="External" /><Relationship Type="http://schemas.openxmlformats.org/officeDocument/2006/relationships/hyperlink" Id="rId21" Target="http://ostankino.mos.ru/news/detail/222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2025-01-15T07:08:56Z</dcterms:created>
  <dcterms:modified xsi:type="dcterms:W3CDTF">2025-01-15T07:08:56Z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