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45ebeca5e08edd5441515c56c7015129b0af8f"/>
    <w:p>
      <w:pPr>
        <w:pStyle w:val="Heading3"/>
      </w:pPr>
      <w:r>
        <w:t xml:space="preserve">На Северо-Востоке столицы проводились масштабные тренировочные пожарно-тактические учения по тушению условного пожара в поезде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drawing>
          <wp:inline>
            <wp:extent cx="5334000" cy="33469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c8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6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30800" cy="7670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65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767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Прошлой ночью на Северо-Востоке столицы проводились масштабные тренировочные пожарно-тактические учения по тушению условного пожара в поезде на перегоне «Алексеевская – ВДНХ» Московского метрополитена.</w:t>
      </w:r>
      <w:r>
        <w:br/>
      </w:r>
      <w:r>
        <w:t xml:space="preserve">По тактическому замыслу при следовании поезда по первому главному пути от станции «Алексеевская» к станции «ВДНХ» произошел взрыв в последнем вагоне поезда, возник пожар, поезд потерял управление, первый вагон находится на расстоянии 140 метров от станции « ВДНХ». В поезде пятеро пострадавших. Поезд, следующий за горящим, остановился в тоннеле на расстоянии 300 метров от станции «Алексеевская» до последнего вагона, применив экстренное торможение. В поезде четверо пострадавших. На перегоне, в тоннеле, создалось плотное задымление.</w:t>
      </w:r>
      <w:r>
        <w:br/>
      </w:r>
      <w:r>
        <w:t xml:space="preserve">Все учения проходили в режиме «реального времени», заявка о происшествии поступила от сотрудников метрополитена на пульт службы 101 и незамедлительно произошла автоматическая высылка сил и средств согласно ранга «Пожара № 2». Прибыв в кратчайшие сроки и получив информацию о снятии напряжения в сети Метрополитена - пожарные расчёты приступили к действиям. Были проложены магистральные линии и задействован внутренний водопровод Метрополитена. Эвакуировано со станции 11 человек, спасено из подвижных составов 9 условно пострадавших. По окончанию учений был проведен разбор занятий со всеми участниками и службами, даны рекомендации и обозначены ошибки.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http://ostankino.mos.ru/presscenter/news/detail/2262089.html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262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262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2025-07-04T04:58:48Z</dcterms:created>
  <dcterms:modified xsi:type="dcterms:W3CDTF">2025-07-04T04:58:48Z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