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5d8284a3ab03bc0f38b13cf19f8d6acb1020a8"/>
    <w:p>
      <w:pPr>
        <w:pStyle w:val="Heading3"/>
      </w:pPr>
      <w:r>
        <w:t xml:space="preserve">К юбилею Русского географического общества выпущены билеты метро</w:t>
      </w:r>
    </w:p>
    <w:p>
      <w:pPr>
        <w:pStyle w:val="FirstParagraph"/>
      </w:pPr>
      <w:r>
        <w:t xml:space="preserve">29.10.2015</w:t>
      </w:r>
    </w:p>
    <w:p>
      <w:pPr>
        <w:pStyle w:val="BodyText"/>
      </w:pPr>
      <w:r>
        <w:t xml:space="preserve">Билеты, посвященные 170-летию Русского географического общества (РГО), появились в продаже московского метрополитена, сообщает</w:t>
      </w:r>
      <w:r>
        <w:t xml:space="preserve"> </w:t>
      </w:r>
      <w:hyperlink r:id="rId20">
        <w:r>
          <w:rPr>
            <w:rStyle w:val="Hyperlink"/>
          </w:rPr>
          <w:t xml:space="preserve">Агентство "Москва"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 27 октября в продаже во всех кассах московского метро появились праздничные билеты, посвященные открытию в поезде "Акварель" новой экспозиции к 170-летию Русского географического общества", – сказал собеседник агентства.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продажу поступят 300 тысяч билетов номиналом в две поездки.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сегодня открывается экспозиция, приуроченная к 170-летнему юбилею РГО. Пассажиры именного поезда "Акварель" смогут увидеть уникальные рисунки и художественные наброски великих русских путешественников.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экспозиции будут представлены работы путешественников, внесших неоценимый вклад в изучение Дальнего Востока, Средней и Центральной Азии, Кавказа, Ирана, Индии, Новой Гвинеи, полярных стран и других территорий.</w:t>
      </w:r>
    </w:p>
    <w:p>
      <w:pPr>
        <w:pStyle w:val="BodyText"/>
      </w:pPr>
      <w:r>
        <w:t xml:space="preserve">Напомним, именной поезд "Акварель", запущенный 1 июня 2007 года, курсирует по Арбатско-Покровской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по этой же ветке метро начал ходить поезд, оформленный по эскизу победителя конкурса "Краски метро". Конкурс, посвященный 80-летию Московского метрополитена, привлек 1,2 тысячи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 недавно на Люблинской ветке был запущен именной поезд "Полосатый экспресс", посвященный амурским тиграм. Проект призван популяризировать образ редких представителей семейства кошачьих.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на данный момент в столичном метро курсирует 11 именных составов, среди которых "Народный ополченец", "Читающая Москва", "80 лет московскому метро", ретропоезд "Сокольники" и другие.  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http://ostankino.mos.ru/presscenter/news/detail/2263818.html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63818.html" TargetMode="External" /><Relationship Type="http://schemas.openxmlformats.org/officeDocument/2006/relationships/hyperlink" Id="rId20" Target="http://www.mskagenc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263818.html" TargetMode="External" /><Relationship Type="http://schemas.openxmlformats.org/officeDocument/2006/relationships/hyperlink" Id="rId20" Target="http://www.mskagenc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2025-06-24T23:59:35Z</dcterms:created>
  <dcterms:modified xsi:type="dcterms:W3CDTF">2025-06-24T23:59:35Z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