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a1fb56cda5f717b5eba3a059ef287ed191a53"/>
    <w:p>
      <w:pPr>
        <w:pStyle w:val="Heading3"/>
      </w:pPr>
      <w:r>
        <w:t xml:space="preserve">Молодежная палата Останкино провела квест-игру « Ключ к жизни» в детдоме №59</w:t>
      </w:r>
    </w:p>
    <w:p>
      <w:pPr>
        <w:pStyle w:val="FirstParagraph"/>
      </w:pPr>
      <w:r>
        <w:t xml:space="preserve">29.10.2015</w:t>
      </w:r>
    </w:p>
    <w:p>
      <w:pPr>
        <w:pStyle w:val="BodyText"/>
      </w:pPr>
      <w:r>
        <w:t xml:space="preserve">Мы часто говорим: «Дети-это цветы жизни» и детям, так же как и цветам, нужен уход, плодородная почва, на которой они могут развиваться, и немножко тепла и солнца. И в это прекрасное воскресное утро члены Молодежной палаты Останкинского района решили устроить детям маленький праздник, который подарил им улыбки, а они подарили улыбки всем, кто находился на территории детдома № 59.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Видео с мероприятия тут!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http://ostankino.mos.ru/news/detail/2264969.html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ropmefiles.com/A409S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264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ropmefiles.com/A409S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264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2024-09-05T05:08:25Z</dcterms:created>
  <dcterms:modified xsi:type="dcterms:W3CDTF">2024-09-05T05:08:25Z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