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b44268cf87af06a69724f8dc613a39bea5569"/>
    <w:p>
      <w:pPr>
        <w:pStyle w:val="Heading3"/>
      </w:pPr>
      <w:r>
        <w:t xml:space="preserve">Комиссия по делам несовершеннолетних и защите их прав Останкинского района приняла участие в программе «Миллион деревьев»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Комиссия по делам несовершеннолетних и защите их прав Останкинского района приняла участие в программе «Миллион деревьев». Это программа предусматривает высадку деревьев и кустарников по заявкам жителей, на территории Останкинского района.</w:t>
      </w:r>
    </w:p>
    <w:p>
      <w:pPr>
        <w:pStyle w:val="BodyText"/>
      </w:pPr>
      <w:r>
        <w:rPr>
          <w:bCs/>
          <w:b/>
        </w:rPr>
        <w:t xml:space="preserve">Нашей цель была : объединить родителей и детей в посадке деревьев .</w:t>
      </w:r>
    </w:p>
    <w:p>
      <w:pPr>
        <w:pStyle w:val="BodyText"/>
      </w:pPr>
      <w:r>
        <w:t xml:space="preserve">Вместе с представителями Департамента природопользования и охраны окружающей среды и несовершеннолетними и их родителями высажены молодые яблоньки около метро ВДНХ.</w:t>
      </w:r>
    </w:p>
    <w:p>
      <w:pPr>
        <w:pStyle w:val="BodyText"/>
      </w:pPr>
      <w:r>
        <w:t xml:space="preserve">Приятно было слышать разговоры ребят: «…Представляешь, через несколько лет, когда мы будем взрослыми , мы сможем сказать, здесь растут НАШИ деревья!»</w:t>
      </w:r>
    </w:p>
    <w:p>
      <w:pPr>
        <w:pStyle w:val="BodyText"/>
      </w:pPr>
      <w:r>
        <w:t xml:space="preserve">Наша район – это наша маленькая планета! Обещаем, что она будет чистой, зелёной и ухоженной!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http://ostankino.mos.ru/news/detail/2275258.html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613/" TargetMode="External" /><Relationship Type="http://schemas.openxmlformats.org/officeDocument/2006/relationships/hyperlink" Id="rId21" Target="http://ostankino.mos.ru/news/detail/2275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613/" TargetMode="External" /><Relationship Type="http://schemas.openxmlformats.org/officeDocument/2006/relationships/hyperlink" Id="rId21" Target="http://ostankino.mos.ru/news/detail/2275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2025-07-21T13:10:03Z</dcterms:created>
  <dcterms:modified xsi:type="dcterms:W3CDTF">2025-07-21T13:10:03Z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