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4100eea9314aeb3286e07c92d700c286d72da"/>
    <w:p>
      <w:pPr>
        <w:pStyle w:val="Heading3"/>
      </w:pPr>
      <w:r>
        <w:t xml:space="preserve">Все московские врачи пройдут курс по психоонкологии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Главный онколог Депздрава Игорь Хатьков сообщил Агентству городских новостей «Москва», что около 54% онкозаболеваний в столице выявляется на первой-второй стадиях, когда высоки шансы вылечить пациента, но у московских врачей есть хорошие возможности справиться с раком и в терминальной стадии.</w:t>
      </w:r>
    </w:p>
    <w:p>
      <w:pPr>
        <w:pStyle w:val="BodyText"/>
      </w:pPr>
      <w:r>
        <w:t xml:space="preserve">Игорь Хатьков также отметил, что при своевременной диагностике и раннем выявлении шансы полностью вылечить рак по большинству локализаций приближаются к 100%.</w:t>
      </w:r>
    </w:p>
    <w:p>
      <w:pPr>
        <w:pStyle w:val="BodyText"/>
      </w:pPr>
      <w:r>
        <w:t xml:space="preserve">«Современные достижения медицины позволяют помогать людям и в запущенных стадиях рака», - подчеркнул главный онколог Москвы.</w:t>
      </w:r>
    </w:p>
    <w:p>
      <w:pPr>
        <w:pStyle w:val="BodyText"/>
      </w:pPr>
      <w:r>
        <w:t xml:space="preserve">В свою очередь руководитель департамента здравоохранения столицы Алексей Хрипун сообщил, что все столичные врачи пройдут курс по психоонкологии, разработанный по инициативе Депздрава, сейчас обучение проходят онкологи, за ними последуют терапевты.</w:t>
      </w:r>
    </w:p>
    <w:p>
      <w:pPr>
        <w:pStyle w:val="BodyText"/>
      </w:pPr>
      <w:r>
        <w:t xml:space="preserve">«Психоонкология - это новое и чрезвычайно востребованное направление. Мы будем учить специалистов принципам общения с онкобольными, поскольку это особая категория больных, общение с которыми требует особых знаний и навыков. Поэтому мы запустили долговременный проект, состоящий из большого цикла лекций и практических занятий, в том числе с использованием симуляционного центра в Боткинской больнице. Сначала мы планируем обучить всех московских онкологов, их около 500, а затем и врачей некоторых других специальностей, которые работают с онкологическими больными. В первую очередь, терапевтов поликлиник», - сказал А.Хрипун.</w:t>
      </w:r>
    </w:p>
    <w:p>
      <w:pPr>
        <w:pStyle w:val="BodyText"/>
      </w:pPr>
      <w:r>
        <w:t xml:space="preserve">Также первый заместитель руководителя департамента здравоохранения столицы Николай Потекаев сообщил, что количество самоубийств в Москве за последние пять лет уменьшилось на 25%, этот показатель составляет 5 человек на 100 тыс. населения в год. Что говорит об эффективной работе медиков.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http://ostankino.mos.ru/news/detail/2320471.html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20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20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2025-04-21T10:25:01Z</dcterms:created>
  <dcterms:modified xsi:type="dcterms:W3CDTF">2025-04-21T10:25:01Z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