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32f37dbdb2d9d3474c1a950b98f079c7bfbf9"/>
    <w:p>
      <w:pPr>
        <w:pStyle w:val="Heading3"/>
      </w:pPr>
      <w:r>
        <w:t xml:space="preserve">МОЭК предлагает получить интересную и перспективную работу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df7/listovka-v-vuzy-soglas-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http://ostankino.mos.ru/presscenter/news/detail/2386122.html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86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386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2025-08-03T14:17:57Z</dcterms:created>
  <dcterms:modified xsi:type="dcterms:W3CDTF">2025-08-03T14:17:57Z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