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9343fc85a0f27f52589043cffa4338fcd2369"/>
    <w:p>
      <w:pPr>
        <w:pStyle w:val="Heading3"/>
      </w:pPr>
      <w:r>
        <w:t xml:space="preserve">В СВАО «зажечь» можно будет на 13 площадках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t xml:space="preserve">Запускать петарды, фейерверки и салюты в дни новогодних праздников на территории СВАО можно будет на 13 площадках в десяти районах. Соответствующий перечень определен окружным управлением МЧС. Самая вместительная площадка будет в районе Бибирево, в одноименной этнографической деревне. Она сможет принять до двух тысяч любителей пиротехники. Площадки чуть меньше, но тоже крупные будут действовать в Марфине, Останкинском, Бабушкинском и районе Северный. Также запустить салют можно будет возле акведука в Ростокине, на Певческом поле возле проезда Дежнева, в Лианозовском парке. С полным перечнем площадок можно ознакомиться</w:t>
      </w:r>
      <w:r>
        <w:t xml:space="preserve"> </w:t>
      </w:r>
      <w:hyperlink r:id="rId20">
        <w:r>
          <w:rPr>
            <w:rStyle w:val="Hyperlink"/>
          </w:rPr>
          <w:t xml:space="preserve">тут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http://ostankino.mos.ru/presscenter/news/detail/2398123.html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ltufievo.mos.ru/%D0%A1%D0%BF%D0%B8%D1%81%D0%BE%D0%BA%20%D0%BF%D0%BB%D0%BE%D1%89%D0%B0%D0%B4%D0%BE%D0%BA%20%D0%B4%D0%BB%D1%8F%20%D0%B7%D0%B0%D0%BF%D1%83%D1%81%D0%BA%D0%B0%20%D1%84%D0%B5%D0%B9%D1%80%D0%B2%D0%B5%D1%80%D0%BA%D0%BE%D0%B2%20%D0%BD%D0%B0%20%D1%82%D0%B5%D1%80%D1%80%D0%B8%D1%82%D0%BE%D1%80%D0%B8%D0%B8%20%D0%A1%D0%92%D0%90%D0%9E.docx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398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ltufievo.mos.ru/%D0%A1%D0%BF%D0%B8%D1%81%D0%BE%D0%BA%20%D0%BF%D0%BB%D0%BE%D1%89%D0%B0%D0%B4%D0%BE%D0%BA%20%D0%B4%D0%BB%D1%8F%20%D0%B7%D0%B0%D0%BF%D1%83%D1%81%D0%BA%D0%B0%20%D1%84%D0%B5%D0%B9%D1%80%D0%B2%D0%B5%D1%80%D0%BA%D0%BE%D0%B2%20%D0%BD%D0%B0%20%D1%82%D0%B5%D1%80%D1%80%D0%B8%D1%82%D0%BE%D1%80%D0%B8%D0%B8%20%D0%A1%D0%92%D0%90%D0%9E.docx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398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2024-01-10T14:01:28Z</dcterms:created>
  <dcterms:modified xsi:type="dcterms:W3CDTF">2024-01-10T14:01:28Z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