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5fc261c16f1959e18832a0fb8eada21d41997f"/>
    <w:p>
      <w:pPr>
        <w:pStyle w:val="Heading3"/>
      </w:pPr>
      <w:r>
        <w:t xml:space="preserve">Ярмарку «Остров где сбываются мечты» на Манежной площади посетили более миллиона человек</w:t>
      </w:r>
    </w:p>
    <w:p>
      <w:pPr>
        <w:pStyle w:val="FirstParagraph"/>
      </w:pPr>
      <w:r>
        <w:t xml:space="preserve">08.01.2016</w:t>
      </w:r>
    </w:p>
    <w:p>
      <w:pPr>
        <w:pStyle w:val="BodyText"/>
      </w:pPr>
      <w:r>
        <w:t xml:space="preserve">Ярмарку «Остров, где сбываются мечты» уже к 3 января посетило более миллиона человек. Ярмарочная площадка под названием «Остров, где сбываются мечты» расположена на Манежной площади в Москве и является одной из 38 ярмарок, входящих в проект крупнейшего международного фестиваля «Путешествие в Рождество». Фестиваль традиционно проводится в Москве во время новогодних каникул. Площадка организована в виде карты России, здесь расположены торговые шале, в которых представлена продукция из различных российских регионов. Юбилейными посетителями ярмарки оказались жители Москвы – семьи Агуреевых и Ваниных, которые поделили поровну подарки от организаторов фестиваля.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http://ostankino.mos.ru/presscenter/news/detail/2421238.html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24212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24212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2024-11-14T22:49:31Z</dcterms:created>
  <dcterms:modified xsi:type="dcterms:W3CDTF">2024-11-14T22:49:31Z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