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263648c7037a36a1aad54d31c48392ea86f48"/>
    <w:p>
      <w:pPr>
        <w:pStyle w:val="Heading3"/>
      </w:pPr>
      <w:r>
        <w:t xml:space="preserve">Столичные кадеты съедутся на форум «Честь имею служить Отчизне»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rPr>
          <w:iCs/>
          <w:i/>
          <w:bCs/>
          <w:b/>
        </w:rPr>
        <w:t xml:space="preserve">На этой неделе московские кадеты съедутся на форум кадетского образования «Честь имею служить Отчизне» в Государственный Кремлевский Дворец. Более пяти тысяч человек примут учасие в форуме, который начнет свою работу 18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Данный форум становится традиционным образовательным событием, это такой масштабный урок истории на пять тысяч человек</w:t>
      </w:r>
      <w:r>
        <w:t xml:space="preserve">, — отметил заместитель главы столичного департамента образования в ходе пресс-конференции, которая состоялось в ведомстве в минувший четверг.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ждет обширная программа. Для них пройдет выставка научно-технического творчества, литературная гостиная, танковый бой на радиоуправляемых моделях, а также кадетский бал и музыкальный концерт воспитанников.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общеобразовательных школах города функционируют 184 кадетских класса, московские кадетские корпуса насчитывают еще 147 классов. Кадетское образование в столице готовит детей к военной и государственной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Торжественное открытие форума начнется в 18.00, сбор гостей в 16:00 ( вход через Кутафью башню).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Информационный центр правительства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http://ostankino.mos.ru/presscenter/news/detail/2521436.html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c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521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c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521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2024-09-16T16:42:36Z</dcterms:created>
  <dcterms:modified xsi:type="dcterms:W3CDTF">2024-09-16T16:42:36Z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