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a0a8c6235bb57e9474a6cd257901beb7d2119"/>
    <w:p>
      <w:pPr>
        <w:pStyle w:val="Heading3"/>
      </w:pPr>
      <w:r>
        <w:t xml:space="preserve">Более 100 килограммов форели выловили участники турнира «ГваРДия весны - 2016» на ВДНХ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rPr>
          <w:iCs/>
          <w:i/>
          <w:bCs/>
          <w:b/>
        </w:rPr>
        <w:t xml:space="preserve">Более 100 килограммов форели выловили участники ежегодного турнира «ГваРДия весны - 2016», который прошел в минувшее воскресенье в «Рыбацкой деревне» на ВДНХ.</w:t>
      </w:r>
    </w:p>
    <w:p>
      <w:pPr>
        <w:pStyle w:val="BodyText"/>
      </w:pPr>
      <w:r>
        <w:t xml:space="preserve">Около 30 рыбаков, профессионалов и любителей, приняли участие в соревнованиях по рыбной ловле. В течение двух часов каждый из них демонстрировал свое умение ловить форель на спиннинг.</w:t>
      </w:r>
    </w:p>
    <w:p>
      <w:pPr>
        <w:pStyle w:val="BodyText"/>
      </w:pPr>
      <w:r>
        <w:t xml:space="preserve">Первое место занял Геннадий Заика. Он выловил восемь рыб за отведенное время. На втором месте Олег Соловьев с семью форелями, а третье место занял Максим Мамаев, который поймал шесть рыб.</w:t>
      </w:r>
    </w:p>
    <w:p>
      <w:pPr>
        <w:pStyle w:val="BodyText"/>
      </w:pPr>
      <w:r>
        <w:t xml:space="preserve">Всего за 4,5 часа соревнований было выловлено 95 рыб общим весом более центнера.</w:t>
      </w:r>
    </w:p>
    <w:p>
      <w:pPr>
        <w:pStyle w:val="BodyText"/>
      </w:pPr>
      <w:r>
        <w:t xml:space="preserve">Закончился турнир награждением победителей и чаепитием, где рыболовы поделились своими секретами рыбной ловли.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http://ostankino.mos.ru/news/detail/2704990.html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704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704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2024-07-25T05:18:20Z</dcterms:created>
  <dcterms:modified xsi:type="dcterms:W3CDTF">2024-07-25T05:18:20Z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