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689295f41c7e0e7dbce7ddb14f019aee082de"/>
    <w:p>
      <w:pPr>
        <w:pStyle w:val="Heading3"/>
      </w:pPr>
      <w:r>
        <w:t xml:space="preserve">Молодые парламентарии Останкина пригласили москвичей на фестиваль единоборств</w:t>
      </w:r>
    </w:p>
    <w:p>
      <w:pPr>
        <w:pStyle w:val="FirstParagraph"/>
      </w:pPr>
      <w:r>
        <w:t xml:space="preserve">28.04.2016</w:t>
      </w:r>
    </w:p>
    <w:p>
      <w:pPr>
        <w:pStyle w:val="BodyText"/>
      </w:pPr>
      <w:r>
        <w:rPr>
          <w:iCs/>
          <w:i/>
          <w:bCs/>
          <w:b/>
        </w:rPr>
        <w:t xml:space="preserve">Фестиваль спорта и единоборств «Московский боец» состоится 30 апреля в 12.00 спортивном клубе «Альфа-БУДО», расположенном в первом корпусе 159 дома на Люблинской улице.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рассказала Юлия Стадник, председатель Молодежной палаты Останкинского района, являющейся, наряду с другими столичными парламентариями, организатором фестиваля, звезды спортивных единоборств проведут открытые мастер-классы и семинары по боевым искусствам.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Каратэ, бокс, самбо, дзюдо, ММА, бразильское джиу-джитсу, кунг-фу, ушу-саньда — по каждому из них открытые уроки дадут чемпионы, знаменитые российские и зарубежные спортсмены</w:t>
      </w:r>
      <w:r>
        <w:t xml:space="preserve">, — рассказала Стадник.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зрителям покажут свое искусство Джефф Монсон, двукратный победитель ADCC Submission Wrestling World Championship и чемпион мира по бразильскому джиу-джитсу, Алексей Олейник, чемпион мира по ММА по версии WCMMA, Исмаил Алиев, чемпион Всемирных Игр Боевых Искусств по кунг-фу 2011 и многие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заинтересует даже маленьких детей — на универсальных площадках всем найдется место. Для участия в фестивале необходимо взять с собой сменную обувь и одежду. Вход на фестиваль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http://ostankino.mos.ru/news/detail/2867240.html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867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867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2025-05-23T13:36:52Z</dcterms:created>
  <dcterms:modified xsi:type="dcterms:W3CDTF">2025-05-23T13:36:52Z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