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f0e07bb458d14417a6a7355e8f8aa62a8a294"/>
    <w:p>
      <w:pPr>
        <w:pStyle w:val="Heading3"/>
      </w:pPr>
      <w:r>
        <w:t xml:space="preserve">Ежегодный День предпринимателя пройдет на ВДНХ 25 мая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rPr>
          <w:iCs/>
          <w:i/>
          <w:bCs/>
          <w:b/>
        </w:rPr>
        <w:t xml:space="preserve">Ежегодный День предпринимателя пройдет 25 мая на территории ВДНХ, в 69 павильоне. В рамках мероприятия состоятся форум «Бизнес-Весна 2016» и выставка «Сделано в Москве», посвященные развитию предпринимательства в столице. Как сообщили в пресс-службе выставки, проект будет интересен предпринимателям, стартаперам и всем, кто хочет начать свое дело. Открытие форума назначено на 10.00.</w:t>
      </w:r>
    </w:p>
    <w:p>
      <w:pPr>
        <w:pStyle w:val="BodyText"/>
      </w:pPr>
      <w:r>
        <w:t xml:space="preserve">На выставке «Сделано в Москве» будут представлены стенды местных производителей, банков и государственных распределителей бюджетных средств. Также в рамках экспозиции будет работать Центр услуг для бизнеса, где каждый предприниматель сможет ознакомиться с этим новым объектом бизнес-инфраструктуры Москвы.</w:t>
      </w:r>
    </w:p>
    <w:p>
      <w:pPr>
        <w:pStyle w:val="BodyText"/>
      </w:pPr>
      <w:r>
        <w:t xml:space="preserve">На Форуме участники обсудят текущее состояние предпринимательства в Москве и постараются выработать меры, необходимые для усиления роли города в российской экономике. В рамках Форума состоится пленарное заседание, посвященное общим вопросам развития малого и среднего предпринимательства в Москве, а также тематические бизнес-сессии по различным направления. Так, участники обсудят высокотехнологичное производство в рамках сессии «Хайтек» , «Деньги» на сессии, посвященной финансам и бизнесу т другие. К участию в Форуме приглашены основатели и руководители успешных московских компаний, представители органов власти и общественных организаций.</w:t>
      </w:r>
    </w:p>
    <w:p>
      <w:pPr>
        <w:pStyle w:val="BodyText"/>
      </w:pPr>
      <w:r>
        <w:t xml:space="preserve">Форум организован Департаментом науки, промышленной политики и предпринимательства города Москвы и общероссийской общественной организацией малого и среднего предпринимательства «Опора России».Получить дополнительную информацию и произвести регистрацию на мероприятие можно на сайте dnpp.mos.ru/madeinmoscow.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http://ostankino.mos.ru/presscenter/news/detail/2941823.html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41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41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2025-07-17T15:17:27Z</dcterms:created>
  <dcterms:modified xsi:type="dcterms:W3CDTF">2025-07-17T15:17:27Z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