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b112d2ebbc7b7ce7658ae1fdcbdbea5362f79"/>
    <w:p>
      <w:pPr>
        <w:pStyle w:val="Heading3"/>
      </w:pPr>
      <w:r>
        <w:t xml:space="preserve">Молодые парламентарии предложили учредить День донора Москвы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  <w:bCs/>
          <w:b/>
        </w:rPr>
        <w:t xml:space="preserve">Первая суббота декабря ежегодно может стать Днем столичного донора. Молодые парламентарии Москвы приняли участие в акции «Я спасаю жизнь!» и сдали кровь для больниц. Акция прошла в День защиты детей, первого июня.</w:t>
      </w:r>
    </w:p>
    <w:p>
      <w:pPr>
        <w:pStyle w:val="BodyText"/>
      </w:pPr>
      <w:r>
        <w:t xml:space="preserve">В этот день в городе работали три передвижные станции, где около 250 человек сдали кровь и получили информацию о донорском движении. Вся собранная кровь будет направлена в московские больницы — потребность в ней есть постоянно, ведь в некоторых случаях заменить ее не могут кровезаменяющие растворы, используемые медициной.</w:t>
      </w:r>
    </w:p>
    <w:p>
      <w:pPr>
        <w:pStyle w:val="BodyText"/>
      </w:pPr>
      <w:r>
        <w:t xml:space="preserve">Парламентарии образовали сообщество доноров, которые будут готовы сдать свою кровь в любой момент. Также активисты предложили учредить День московского донора: день, в который любой желающий сможет присоединиться к спасению пациентов больниц.</w:t>
      </w:r>
    </w:p>
    <w:p>
      <w:pPr>
        <w:pStyle w:val="BodyText"/>
      </w:pPr>
      <w:r>
        <w:t xml:space="preserve">Как рассказал активист МП Люблина и один из организаторов проекта Булат Сахибгареев, накануне новогодних праздников поток доноров сокращается, однако ситуации, требующие экстренного переливания, могут возникнуть в любой момент — потребность в крови у московских больниц есть всегда.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Кровь всегда необходима при операциях, и может быть, моя кровь даст кому-нибудь возможность жить дальше</w:t>
      </w:r>
      <w:r>
        <w:t xml:space="preserve">, — считает активист из СВАО, председатель МП Северное Медведково Богдан Ужовский.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http://ostankino.mos.ru/presscenter/news/detail/3065398.html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6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6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2024-03-26T03:38:14Z</dcterms:created>
  <dcterms:modified xsi:type="dcterms:W3CDTF">2024-03-26T03:38:14Z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