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677dc1e944133071fbfa8123d29c9df01ddcd"/>
    <w:p>
      <w:pPr>
        <w:pStyle w:val="Heading3"/>
      </w:pPr>
      <w:r>
        <w:t xml:space="preserve">Градостроительная выставка открылась на Брестской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  <w:r>
        <w:rPr>
          <w:iCs/>
          <w:i/>
          <w:bCs/>
          <w:b/>
        </w:rPr>
        <w:t xml:space="preserve">Градостроительная выставка открылась в Информационном центре столичного Стройкомплекса. В экспозиции представлены материалы о развитии Москвы, среди которых фотографии, макеты, схемы.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Центром постоянной экспозиции градостроительной выставки стала интерактивная карта Москвы. Она наглядно показывает планировочную структуру города, помогает ознакомиться с транспортной схемой, расположением объектов культуры, спорт, бизнеса, торговли.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Специалисты ГБУ «Мосстройинформ» проводят бесплатные экскурсии и ответят на все вопросы гостей вопросы по представленным на экспозиции материалам, — рассказали в информационно-аналитическом центре Стройкомплекса.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на экскурсию можно по телефону 8(499)250-35-82. Градостроительная выставка работает ежедневно, кроме субботы и воскресенья, с 10 до 18 часов по адресу 2-ая Брестская улица,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http://ostankino.mos.ru/news/detail/3201975.html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01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201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2025-07-12T00:30:50Z</dcterms:created>
  <dcterms:modified xsi:type="dcterms:W3CDTF">2025-07-12T00:30:50Z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