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a05670a6b0f0937413a6d635b0cf81dde2655"/>
    <w:p>
      <w:pPr>
        <w:pStyle w:val="Heading3"/>
      </w:pPr>
      <w:r>
        <w:t xml:space="preserve">В Москве подешевеет возврат эвакуированных автомобилей</w:t>
      </w:r>
    </w:p>
    <w:p>
      <w:pPr>
        <w:pStyle w:val="FirstParagraph"/>
      </w:pPr>
      <w:r>
        <w:t xml:space="preserve">12.07.2016</w:t>
      </w:r>
    </w:p>
    <w:p>
      <w:pPr>
        <w:pStyle w:val="BodyText"/>
      </w:pPr>
      <w:r>
        <w:rPr>
          <w:iCs/>
          <w:i/>
          <w:bCs/>
          <w:b/>
        </w:rPr>
        <w:t xml:space="preserve">Новый законопроект позволит горожанам оплачивать расходы на эвакуацию автомобилей в течение установленного срока, а не в предварительном режиме, как этого требует действующее законодательство.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Москвичи смогут сначала забрать эвакуированный на штрафстоянку автомобиль и только потом оплачивать расходы на перемещение и хранение. Столичные единороссы обсудили изменение действующего порядка эвакуации машин и возврата их владельцам в ходе заседания фракции партии в Мосгордуме.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заместителя главы столичного Департамента транспорта и развития дорожно-транспортной инфраструктуры Андрея Корнеева, действующий порядок доставляет автовладельцам неудобства. Чтобы забрать свою машину со штрафстоянки, надо оплатить расходы на эвакуацию и привести документ об оплате. Только после этого хозяин сможет забрать транспортное средство.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Вместе с тем основной целью перемещения транспортных средств является не получение прибыли, а улучшение транспортной ситуации в столице, — подчеркнул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единороссы предлагают предоставлять скидку в четверть суммы тем владельцам, которые готовы оплачивать расходы по существующему порядку: оперативно до возврата транспорта. Нововведения могут вступить в силу уже в конце июля, при условии, что депутаты МГД оперативно рассмотрят инициативу.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Я поддерживаю этот законопроект. Ко мне поступали обращения жителей, у которых были проблемы с возвратом машин, — сказала депутат Зоя Зотова. — Сегодня есть возможность отработать механизм возврата. Мне кажется, что после принятия законопроекта должна быть проведена информационная работа по разъяснению жителям механизма возврата автомобилей со стоянки.</w:t>
      </w:r>
      <w:r>
        <w:t xml:space="preserve"> </w:t>
      </w: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http://ostankino.mos.ru/news/detail/3328014.html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328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328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2025-07-20T09:04:17Z</dcterms:created>
  <dcterms:modified xsi:type="dcterms:W3CDTF">2025-07-20T09:04:17Z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