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477f40aae458609ec9648dcf541e761ef69b2"/>
    <w:p>
      <w:pPr>
        <w:pStyle w:val="Heading3"/>
      </w:pPr>
      <w:r>
        <w:t xml:space="preserve">В Москве стартует флешмоб, посвященный началу учебного года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rPr>
          <w:iCs/>
          <w:i/>
          <w:bCs/>
          <w:b/>
        </w:rPr>
        <w:t xml:space="preserve">Запечатлеть яркие моменты Дня знаний - 2016 и одновременно принять участие в масштабном флешмобе «Привет, школа!» смогут все учащиеся, директора, учителя и родители столицы. Об этом сообщает пресс-служба Департамента образования.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Московский образовательный телеканал</w:t>
        </w:r>
      </w:hyperlink>
      <w:r>
        <w:t xml:space="preserve"> объявляет о старте масштабной акции в Интернете, посвященной началу нового учебного года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во флешмобе, посвященном 1 сентября, фотографии с учителями и родителями, а также селфи с одноклассниками необходимо опубликовать в своих социальных сетях. Всем участникам нужно использовать хэштэги #москва1сентября или #мск1сентября. Фотоработы будут размещены на сайте Департамента образования в разделе «А вы готовы к школе?», а также на страницах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«Привет, школа!» стартует 26 августа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http://ostankino.mos.ru/presscenter/news/detail/3619718.html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3619718.html" TargetMode="External" /><Relationship Type="http://schemas.openxmlformats.org/officeDocument/2006/relationships/hyperlink" Id="rId20" Target="www.mosobr.t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3619718.html" TargetMode="External" /><Relationship Type="http://schemas.openxmlformats.org/officeDocument/2006/relationships/hyperlink" Id="rId20" Target="www.mosobr.t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2025-08-03T11:54:14Z</dcterms:created>
  <dcterms:modified xsi:type="dcterms:W3CDTF">2025-08-03T11:54:14Z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