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625cad661d25db4e17ab368b93326df490989"/>
    <w:p>
      <w:pPr>
        <w:pStyle w:val="Heading3"/>
      </w:pPr>
      <w:r>
        <w:t xml:space="preserve">Московские школьники одновременно с аттестатом могут получить свидетельство о квалификации по профессии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rPr>
          <w:iCs/>
          <w:i/>
          <w:bCs/>
          <w:b/>
        </w:rPr>
        <w:t xml:space="preserve">В столице стартовал проект «Профессиональное образование без границ».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московских школьников появилась возможность одновременно с аттестатом получить свидетельство о квалификации по профессии. Об этом сообщает пресс-служба Департамента образования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2015/2016 учебном году в Москве стартовал проект «Профессиональное образование без границ», направленный на раннюю профессиональную социализацию учащихся и расширение интереса молодежи к трудовому и профессиональному обучению. Благодаря проекту школьники смогут освоить профессию с получением свидетельства о квалификации по профессии установленного образца и сертификата ассоциации работодателей. На сегодняшний день 35 колледжей предлагают пройти обучение более чем по 90 профессиям.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Получить свидетельство о профессии рабочего, служащего с присвоением квалификации (разряда, класса, категории и т.д.) школьники смогут после освоения в колледже профессиональных компетенций и сдачи квалификационного экзамена. Ребята также имеют возможность овладеть компетенциями и получить сертификат, посещая кружки дополнительного образования. Освоив набор компетенций, соответствующий требованиям профессионального стандарта, учащиеся могут сдать квалификационный экзамен и по результатам получить свидетельство о профессии рабочего, служащего с присвоением квалификации, пояснили в пресс-службе Департамента образования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Свидетельства о профессии, должности служащего получили уже 50 московских школьников, успешно прошедшие квалификационные экзамены по программам профессиональной подготовки в Московском многопрофильном техникуме им. Л.Б. Красина. Более 60 школьников получили сертификаты социальных партнеров – Ассоциации офисных работников. Московский многопрофильный техникум им. Л.Б. Красина подготовил школьников по профессиям медиаиндустрии. В течение учебного года более 100 учащихся на занятиях в объединениях дополнительного образования приобретали современные компетенции, необходимые для работы по профессиям корректора, исполнителя художественно-оформительских работ, рекламного агента, переплетчика, фотографа, пошивщика изделий, помощника руководителя и т.д.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http://ostankino.mos.ru/news/detail/3639744.html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39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39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2025-07-07T01:23:52Z</dcterms:created>
  <dcterms:modified xsi:type="dcterms:W3CDTF">2025-07-07T01:23:52Z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