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b057c24856e22fe92d26840a1fc39b952a0b0"/>
    <w:p>
      <w:pPr>
        <w:pStyle w:val="Heading3"/>
      </w:pPr>
      <w:r>
        <w:t xml:space="preserve">Собянин пригласил москвичей на фестиваль «Круг света»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rPr>
          <w:iCs/>
          <w:i/>
          <w:bCs/>
          <w:b/>
        </w:rPr>
        <w:t xml:space="preserve">«Круг света», ставший ежегодным фестивалем, стартует в столице 23 сентября. Об этом заявил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подчеркнул, что особое внимание и особый контроль будет уделяться безопасности всех мероприятий фестиваля. При этом Сергей Собянин напомнил, что на площадках фестиваля будет сконцентрировано много людей. Фестиваль «Круг света» пройдет на шести площадках Москвы с 23 по 27 сентября 2016 г. Впервые в представлении будет задействовано главное здание МГУ.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Зрители увидят представления, посвященные Году кино и отечественному кинематографу. На ВДНХ выступит арт-группа «Хор Турецкого» с песнями из отечественных фильмов. Также запланировано множество других интересных мероприятий. Световые шоу в Москве можно будет посмотреть на ВДНХ, Манежной площади, Гребном канале в Крылатском и на здании Большого театра.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фестиваль «Круг света» проходит ежегодно с 2011 г. За это время аудитория фестиваля выросла в 30 раз – с 250 тыс. человек в 2011 г. до 7,5 млн. человек в 2015 г. В 2015 г. фестиваль посетили более 100 тыс. туристов. Ожидается, что в этом году их число увеличится в 1,5 раза и превысит 150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VI фестиваль «Круг света» пройдёт в Москве с 23 по 27 сентября 2016 г. на 6 городских площадках: МГУ имени М.В. Ломоносова, Гребной канал, ВДНХ (павильон № 1, Главная аллея), Большой театр, концертный зал «Известия Холл», центр Digital October.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Торжественное открытие состоится 23 сентября на фасаде главного здания МГУ имени М.В. Ломоносова. Более 200 мощнейших световых проекторов создадут видеопроекцию площадью свыше 40 тыс. кв.м и общим световым потоком более 4 млн. люменов. Будут показаны 2 световых спектакля – «Хранитель» и «Безграничный МГУ». Завершать каждый фестивальный вечер будет пиротехническое шоу: планируется произвести свыше 20 тыс. залпов.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Закрытие фестиваля состоится 27 сентября на Гребном канале в Крылатском. В этом году помимо фонтанов, огненных горелок, лазеров и световых приборов в представлении будет использоваться масштабная видеопроекция. Такое сочетание уникально по меркам не только московского, но и крупнейших мировых фестивалей света. Изображение будет проецироваться на специально возведенную конструкцию сложной геометрической формы, представляющую собой очертания современного города, – высотой 52 м, шириной 118 м и весом 800 тонн.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Программы открытия и закрытия, включая пиротехнические шоу, будут повторяться на главном здании МГУ имени М.В. Ломоносова и Гребном канале – 24 и 25 сентября (в выходные).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Фестивальные площадки у Большого театра и на ВДНХ ждут гостей ежедневно (с 23 по 27 сентября) – с 19:30 до 23:00, где будут представлены программы, посвящённые Году российского 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пройдёт традиционный международный конкурс видеомэппинга и виджеинга «Арт Вижн». В нём примут участие 143 человека из 31 страны мира. Отрадно, что число участников растёт год от года: так, в 2015 г. было подано 80 заявок из 26 стран. Председатель жюри – светодизайнер Патрик Вудрофф (Великобритания), отвечавший за световое оформление церемоний открытия и закрытия Олимпиады 2012 г. в Лондоне и многих других мероприятий мирового уровня.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http://ostankino.mos.ru/news/detail/3792209.html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92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92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2023-11-07T01:54:46Z</dcterms:created>
  <dcterms:modified xsi:type="dcterms:W3CDTF">2023-11-07T01:54:46Z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