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52769a477e25b69b2e851b1daf37e3ab0e425"/>
    <w:p>
      <w:pPr>
        <w:pStyle w:val="Heading3"/>
      </w:pPr>
      <w:r>
        <w:t xml:space="preserve">Собянин открыл павильон «Умный город» на ВДНХ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rPr>
          <w:iCs/>
          <w:i/>
          <w:bCs/>
          <w:b/>
        </w:rPr>
        <w:t xml:space="preserve">Мэр Москвы Сергей Собянин на ВДНХ открыл центр информационных технологий «Умный город».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открытии павильона «Умный город» Сергей Собянин добавил, что в Москве в сфере информационных технологий работают более трехсот тысяч специалистов. Теперь москвичи и гости города смогут познакомиться с передовыми информационными технологиями. При этом Сергей Собянин отметил, что Москва стремительно становится «умным городом». В том, что касается информационных сервисов столица теперь – один из мировых лидеров.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центре будет создан шоу-рум, где у команд разработчиков появится возможность представлять прототипы своих устройств или программы. Компании и стартапы будут получать помещения для проведения мероприятий, связанных с новыми технологиями,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 «Умный город» располагается в новом построенном павильоне площадью 1,6 тыс. кв. м. Функционально павильон разделен на три зоны: выставочное пространство - 700 кв. м, образовательный центр и кинозал - 235 кв. м, деловой центр - 250 кв. м. На момент открытия на выставке представлено более 50 экспонатов, моделей и систем. Среди них - карта развития бесплатной городской сети Wi-Fi, первая очередь которой из 200 точек доступа была запущена ко Дню города. В день открытия IT-центра в сети заработало еще дополнительно 100 точек.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в центре представлена интерактивная карта инфраструктуры районов города. В планах - реализация проекта публичного доступа к городской системе видеонаблюдения, где каждый москвич сможет, выбрав одну из 145 тыс. городских камер, увидеть свою улицу, подъезд, автомобиль на парковке в режиме реального времени. Также в центре будут проходить занятия, семинары для взрослых и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павильоне также заработал пункт сбора подержанной цифровой техники «Доброе дело». С начала работы благотворительной акции горожане передали в дар более 1,5 тыс. единиц различной техники.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Экспозиция IT-Центра знакомит посетителей с возможностями применения информационных технологий во всех отраслях городского хозяйства – от школьного образования до обеспечения безопасности. На момент открытия на выставке представлено более 50 экспонатов, моделей и систем.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частности, в павильоне размещена карта развития бесплатной городской сети Wi-Fi. Ко Дню города была запущена первая очередь сети из 200 точек доступа (хотспотов). В день открытия IT-Центра в сети заработали дополнительные 100 хотспотов в пределах Садового кольца. Всего сеть будет насчитывать 1100 хотспотов (см. раздел "Городской бесплатный Wi-Fi).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Планируется реализовать и уникальный проект создания пункта публичного доступа к городской системе видеонаблюдения. В демонстрационной зоне организовано стандартное рабочее место пользователя городской системы видеонаблюдения, на экраны выводятся изображения с камер разного типа. Каждый москвич сможет прийти туда и, выбрав одну из более 145 тысяч городских камер, увидеть свою улицу, подъезд, припаркованный автомобиль в режиме реального времени, либо обратиться к архиву изображений.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Образовательная программа IT-Центра будет включать занятия, семинары и образовательные шоу для взрослых и детей школьного возраста, проводимые в сотрудничестве с известными образовательными учреждениями. Фактически на базе центра можно будет бесплатно получить востребованную IT-специальность – например, научиться разрабатывать сайты и мобильные приложения, программировать на популярных языках.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http://ostankino.mos.ru/news/detail/3839136.html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39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839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2024-11-29T20:32:05Z</dcterms:created>
  <dcterms:modified xsi:type="dcterms:W3CDTF">2024-11-29T20:32:05Z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