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fd32e6348a982344223b76f3be9cf585332f7"/>
    <w:p>
      <w:pPr>
        <w:pStyle w:val="Heading3"/>
      </w:pPr>
      <w:r>
        <w:t xml:space="preserve">Портал Росреестра упростил и ускорил получение госуслуг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rPr>
          <w:bCs/>
          <w:b/>
          <w:iCs/>
          <w:i/>
        </w:rPr>
        <w:t xml:space="preserve">Кадастровая палата по Москве напоминает заявителям о возможности подавать заявление на получение государственных услуг в электронном виде с помощью портала Росреестра www.rosreestr.ru.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гораздо удобнее, выгоднее и быстрее, чем на «бумаге»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с помощью портала Росреестра можно запросить и получить сведения из государственного кадастра недвижимости (ГКН) и Единого государственного реестра прав на недвижимое имущество и сделок с ним (ЕГРП), поставить недвижимость на государственный кадастровый учет, подать заявление на государственную регистрацию прав, воспользоваться Публичной кадастровой картой, выбрать специалиста из реестра кадастровых инженеров, отследить статус своей заявки в режиме online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Получение государственных услуг в электронном виде через портал Росреестра имеет ряд очевидных преимуществ. Благодаря удобным электронным сервисам воспользоваться услугами можно в любое удобное время – круглосуточно и без выходных. Заявитель самостоятельно подает документы, не теряя время на визит в офисы приемных. В случае предоставления документов в электронном виде стоимость услуг и государственной пошлины сокращается в среднем на 30-50%.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удобства граждан Кадастровой палатой по Москве сокращены сроки рассмотрения запросов о предоставлении сведений, внесенных в ГКН, направленных в электронном виде, с 5 до 4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Подавая запрос о предоставлении сведений из ГКН и ЕГРП в электронном виде, документы можно получить на бумажном носителе в центрах предоставления государственных услуг «Мои документы» города Москвы, приемных филиала, либо по почте. Удобный вам способ получения документов следует указать при оформлении запроса.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заявителей, которые хотели бы воспользоваться дистанционным способом получения государственных услуг, в офисе Кадастровой палаты по Москве по адресу: Зеленый проспект, д. 20, установлен компьютер с доступом на портал Росреестра. Помощь гражданам в получении государственных услуг окажут дежурные консультанты.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 Кадастровой палате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в сфере государственного кадастрового учета объектов недвижимости, предоставления сведений, внесенных в государственный кадастр недвижимости, приема-выдачи документов на государственную регистрацию прав на недвижимое имущество и сделок с ним, а также предоставления сведений, содержащихся в Едином государственном реестре прав на недвижимое имущество и сделок с ним.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http://ostankino.mos.ru/presscenter/news/detail/4003818.html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03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03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2025-01-14T19:40:47Z</dcterms:created>
  <dcterms:modified xsi:type="dcterms:W3CDTF">2025-01-14T19:40:47Z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