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85b3c9e42a6de45b3b6d74ca45ad6d455e18"/>
    <w:p>
      <w:pPr>
        <w:pStyle w:val="Heading3"/>
      </w:pPr>
      <w:r>
        <w:t xml:space="preserve">График выплаты пенсий изменится в связи с праздниками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социальной защиты населения Северо-Восточного административного округа города Москвы сообщает, что выплата (доставка) городских доплат к пенсиям, пособий и других социальных выплат за ноябрь 2016 года будет производиться по следующему графику</w:t>
      </w:r>
      <w:r>
        <w:t xml:space="preserve">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Структурными подразделениями УФПС г. Москвы - филиала ФГУП «Почта России» в городе Москве:</w:t>
      </w:r>
    </w:p>
    <w:p>
      <w:pPr>
        <w:pStyle w:val="BodyText"/>
      </w:pPr>
      <w:r>
        <w:t xml:space="preserve">3 ноября 2016 года - за 3 и 4 ноября;</w:t>
      </w:r>
    </w:p>
    <w:p>
      <w:pPr>
        <w:pStyle w:val="BodyText"/>
      </w:pPr>
      <w:r>
        <w:t xml:space="preserve">5 ноября 2016 года - за 5 и 6 ноября;</w:t>
      </w:r>
    </w:p>
    <w:p>
      <w:pPr>
        <w:pStyle w:val="BodyText"/>
      </w:pPr>
      <w:r>
        <w:t xml:space="preserve">с 7 по 14 ноября 2016 года - по установленному графику;</w:t>
      </w:r>
    </w:p>
    <w:p>
      <w:pPr>
        <w:pStyle w:val="BodyText"/>
      </w:pPr>
      <w:r>
        <w:t xml:space="preserve">15 ноября 2016 года —за 15 и 16 ноября;</w:t>
      </w:r>
    </w:p>
    <w:p>
      <w:pPr>
        <w:pStyle w:val="BodyText"/>
      </w:pPr>
      <w:r>
        <w:t xml:space="preserve">16 ноября 2016 года-за 17 и 18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Структурными подразделениями УФПС Московской области — филиала ФГУП «Почта России» на присоединенных к Москве территориях, обслуживаемых Домодедовским, Наро-Фоминским и Подольским почтамтами:</w:t>
      </w:r>
    </w:p>
    <w:p>
      <w:pPr>
        <w:pStyle w:val="BodyText"/>
      </w:pPr>
      <w:r>
        <w:t xml:space="preserve">3 ноября 2016 года - за 4 ноября;</w:t>
      </w:r>
    </w:p>
    <w:p>
      <w:pPr>
        <w:pStyle w:val="BodyText"/>
      </w:pPr>
      <w:r>
        <w:t xml:space="preserve">С 5 ноября 2016 года - по установленному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отсутствия получателей социальных услуг дома в день доставки, денежные средства будут выплачиваться непосредственно в отделениях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http://ostankino.mos.ru/news/detail/4032581.html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32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32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2025-07-12T15:24:04Z</dcterms:created>
  <dcterms:modified xsi:type="dcterms:W3CDTF">2025-07-12T15:24:04Z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