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4e19f3f8935a1311a93257d61874bf84d9de"/>
    <w:p>
      <w:pPr>
        <w:pStyle w:val="Heading3"/>
      </w:pPr>
      <w:r>
        <w:t xml:space="preserve">День толерантности в Останкине отметили мультикультурным фестивалем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rPr>
          <w:bCs/>
          <w:b/>
        </w:rPr>
        <w:t xml:space="preserve">Фестиваль национальных культур «Услышать друг друга» прошёл в кинотеатре «Космос» в День толерантности, 16 ноября. Гостей встречали хлебом и солью, а участники говорили о дружбе и уважении, мире и понимании среди представителей различных национальностей.</w:t>
      </w:r>
      <w:r>
        <w:br/>
      </w:r>
      <w:r>
        <w:br/>
      </w:r>
      <w:r>
        <w:t xml:space="preserve">— Какие бы культурные, религиозные, социальные аспекты не отличали народы России, главные ценности у нас единые — мир, благополучие, уверенность в завтрашнем дне, — такими словами открыл фестиваль глава управы Останкинского района Сергей Киржаков. — На мой взгляд, необходимо уважать, принимать и правильно понимать богатое многообразие культур наших народов. Это и будет залогом мирного сосуществования всех национальностей.</w:t>
      </w:r>
      <w:r>
        <w:br/>
      </w:r>
      <w:r>
        <w:br/>
      </w:r>
      <w:r>
        <w:t xml:space="preserve">Мероприятие посетили специалист департамента национальной политики, межрегиональных связей и туризма Елена Хабенская, член президиума Совета ассамблеи народов России Сауле Жукенова, протоиерей храма Живоначальной Троицы в Останкине Кирилл Шевцов.</w:t>
      </w:r>
      <w:r>
        <w:br/>
      </w:r>
      <w:r>
        <w:br/>
      </w:r>
      <w:r>
        <w:t xml:space="preserve">Весь день со сцены звучали песни на идише, украинском, русском, киргизском, казахском, украинском, башкирском языках. Артисты представили народные танцы, познакомили гостей праздника со своими обычаями и традициями, угощали всех присутствующих блюдами национальной кухни. А для всех желающих состоялся кинопоказ.</w:t>
      </w:r>
      <w:r>
        <w:br/>
      </w:r>
      <w:r>
        <w:br/>
      </w:r>
      <w:r>
        <w:t xml:space="preserve">Фестиваль организован управой Останкинского района, муниципальным округом Останкинский, молодёжной палатой Останкинского района и ГУП «Московское кино» при поддержке префектуры СВАО.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http://ostankino.mos.ru/presscenter/news/detail/4222071.html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222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222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2024-04-15T10:21:42Z</dcterms:created>
  <dcterms:modified xsi:type="dcterms:W3CDTF">2024-04-15T10:21:42Z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