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58d18771f69c44795767f63993a483bd449bd5"/>
    <w:p>
      <w:pPr>
        <w:pStyle w:val="Heading3"/>
      </w:pPr>
      <w:r>
        <w:t xml:space="preserve">Медиафасады домов-книжек на Арбате украсят новогоднюю Москву</w:t>
      </w:r>
    </w:p>
    <w:p>
      <w:pPr>
        <w:pStyle w:val="FirstParagraph"/>
      </w:pPr>
      <w:r>
        <w:t xml:space="preserve">29.12.2016</w:t>
      </w:r>
    </w:p>
    <w:p>
      <w:pPr>
        <w:pStyle w:val="BodyText"/>
      </w:pPr>
      <w:r>
        <w:rPr>
          <w:iCs/>
          <w:i/>
          <w:bCs/>
          <w:b/>
        </w:rPr>
        <w:t xml:space="preserve">В </w:t>
      </w:r>
      <w:hyperlink r:id="rId20">
        <w:r>
          <w:rPr>
            <w:rStyle w:val="Hyperlink"/>
            <w:iCs/>
            <w:i/>
            <w:bCs/>
            <w:b/>
          </w:rPr>
          <w:t xml:space="preserve">фирменном стиле праздника созданы в Москве</w:t>
        </w:r>
      </w:hyperlink>
      <w:r>
        <w:rPr>
          <w:iCs/>
          <w:i/>
          <w:bCs/>
          <w:b/>
        </w:rPr>
        <w:t xml:space="preserve"> поздравительные ролики, которые будут показывать на медиафасадах домов-книжек на Новом Арбате во время новогодних праздников. Сменять красную цифру 2017, украшенную бело-золотым итальянским орнаментом будут огненные спирали – елки, хрустальные сверкающие снежинки и подарки.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шестое по восьмое января ролики будут рождественскими. Они станут включаться с 16:00 до 17:00 часов и выключать в полночь. Трансляции на домах-книжках продлятся до второго января, а начнутся вечером тридцатого декабря в пятницу.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столице </w:t>
      </w:r>
      <w:hyperlink r:id="rId21">
        <w:r>
          <w:rPr>
            <w:rStyle w:val="Hyperlink"/>
          </w:rPr>
          <w:t xml:space="preserve">пройдут четыреста мероприятий</w:t>
        </w:r>
      </w:hyperlink>
      <w:r>
        <w:t xml:space="preserve">, их посетят до десяти миллионов человек. Подробнее о том, </w:t>
      </w:r>
      <w:hyperlink r:id="rId22">
        <w:r>
          <w:rPr>
            <w:rStyle w:val="Hyperlink"/>
          </w:rPr>
          <w:t xml:space="preserve">где провести Новый год и Рождество в Москве</w:t>
        </w:r>
      </w:hyperlink>
      <w:r>
        <w:t xml:space="preserve">, можно узнать в специальном проекте </w:t>
      </w:r>
      <w:hyperlink r:id="rId23">
        <w:r>
          <w:rPr>
            <w:rStyle w:val="Hyperlink"/>
          </w:rPr>
          <w:t xml:space="preserve">mos.ru</w:t>
        </w:r>
      </w:hyperlink>
      <w:r>
        <w:t xml:space="preserve">. В новогоднюю ночь москвичей и гостей города ожидает множество событий в центре Москвы.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http://ostankino.mos.ru/news/detail/4556858.html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.ru/" TargetMode="External" /><Relationship Type="http://schemas.openxmlformats.org/officeDocument/2006/relationships/hyperlink" Id="rId25" Target="http://ostankino.mos.ru" TargetMode="External" /><Relationship Type="http://schemas.openxmlformats.org/officeDocument/2006/relationships/hyperlink" Id="rId24" Target="http://ostankino.mos.ru/news/detail/4556858.html" TargetMode="External" /><Relationship Type="http://schemas.openxmlformats.org/officeDocument/2006/relationships/hyperlink" Id="rId22" Target="https://www.mos.ru/city/projects/ny2017/" TargetMode="External" /><Relationship Type="http://schemas.openxmlformats.org/officeDocument/2006/relationships/hyperlink" Id="rId20" Target="https://www.mos.ru/news/item/17917073" TargetMode="External" /><Relationship Type="http://schemas.openxmlformats.org/officeDocument/2006/relationships/hyperlink" Id="rId21" Target="https://www.mos.ru/news/item/191780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.ru/" TargetMode="External" /><Relationship Type="http://schemas.openxmlformats.org/officeDocument/2006/relationships/hyperlink" Id="rId25" Target="http://ostankino.mos.ru" TargetMode="External" /><Relationship Type="http://schemas.openxmlformats.org/officeDocument/2006/relationships/hyperlink" Id="rId24" Target="http://ostankino.mos.ru/news/detail/4556858.html" TargetMode="External" /><Relationship Type="http://schemas.openxmlformats.org/officeDocument/2006/relationships/hyperlink" Id="rId22" Target="https://www.mos.ru/city/projects/ny2017/" TargetMode="External" /><Relationship Type="http://schemas.openxmlformats.org/officeDocument/2006/relationships/hyperlink" Id="rId20" Target="https://www.mos.ru/news/item/17917073" TargetMode="External" /><Relationship Type="http://schemas.openxmlformats.org/officeDocument/2006/relationships/hyperlink" Id="rId21" Target="https://www.mos.ru/news/item/191780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2025-03-12T08:05:43Z</dcterms:created>
  <dcterms:modified xsi:type="dcterms:W3CDTF">2025-03-12T08:05:43Z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