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5a07b9a3517d486a2f6b26742a0d147b700f"/>
    <w:p>
      <w:pPr>
        <w:pStyle w:val="Heading3"/>
      </w:pPr>
      <w:r>
        <w:t xml:space="preserve">Москвичей пригласили стать участниками настоящего «Ледникового периода»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rPr>
          <w:iCs/>
          <w:i/>
          <w:bCs/>
          <w:b/>
        </w:rPr>
        <w:t xml:space="preserve">Молодые парламентарии пригласили всех желающих жителей и гостей Москвы принять участие в серии развлекательных мероприятий на льду «Ледниковый период». Мероприятие запланировано на 15 февраля.</w:t>
      </w:r>
    </w:p>
    <w:p>
      <w:pPr>
        <w:pStyle w:val="BodyText"/>
      </w:pPr>
      <w:r>
        <w:t xml:space="preserve">Посетителей «Ледникового периода» в Москве ждут эстафеты, мини-игра в хоккей, конкурсы, классная музыка и море положительных эмоций. Отметим, что для гостей мероприятия прокат коньков будет работать бесплатно.</w:t>
      </w:r>
    </w:p>
    <w:p>
      <w:pPr>
        <w:pStyle w:val="BodyText"/>
      </w:pPr>
      <w:r>
        <w:t xml:space="preserve">Мероприятие состоится 15 февраля в 14:30 по адресу: улица 3-я Подрезковская, владение 14.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http://ostankino.mos.ru/presscenter/news/detail/8684467.html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684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684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2024-12-30T14:04:20Z</dcterms:created>
  <dcterms:modified xsi:type="dcterms:W3CDTF">2024-12-30T14:04:20Z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