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968a846667c14884e37d81487325b5fd92309"/>
    <w:p>
      <w:pPr>
        <w:pStyle w:val="Heading3"/>
      </w:pPr>
      <w:r>
        <w:t xml:space="preserve">Реконструкция приюта «Дубовая роща» стартует в июне – Беляев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Из-за эпидемиологической ситуации реконструкция приюта «Дубовая роща» для безнадзорных животных начнется чуть позже запланированного срока. К работам по модернизации приюта в Останкине планируется приступить уже в следующем месяце. Об этом заявил префект Алексей Беляев сегодня в ходе селекторного совещания; в нем приняли участие представители проектировщика, ГБУ «Автомобильные дороги СВАО», Общероссийского народного фронта (ОНФ), ректор РГСУ Наталья Починок</w:t>
      </w:r>
    </w:p>
    <w:p>
      <w:pPr>
        <w:pStyle w:val="BodyText"/>
      </w:pPr>
      <w:r>
        <w:t xml:space="preserve">- Этот проект важен для нас, поэтому, несмотря на сложную экономическую ситуацию, мы обязательно реализуем его. Это наше обещание жителям округа, волонтерам, зоозащитникам и самим себе: создать бездомным животным достойные условия содержания, - подчеркнул Беляев.</w:t>
      </w:r>
    </w:p>
    <w:p>
      <w:pPr>
        <w:pStyle w:val="BodyText"/>
      </w:pPr>
      <w:r>
        <w:t xml:space="preserve">В свою очередь представитель проектировщика заверил, что при подготовке проекта были учтены все пожелания волонтеров и активистов ОНФ – они принимали самое активное участие в разработке концепции обновленного приюта.</w:t>
      </w:r>
    </w:p>
    <w:p>
      <w:pPr>
        <w:pStyle w:val="BodyText"/>
      </w:pPr>
      <w:r>
        <w:t xml:space="preserve">Напомним, приют полностью перестроят. Проходить на его территорию посетители будут через административно-общественный блок. Кроме офиса администрации, в нем разместится лекторий, помещение для волонтеров и вольерный блок для щенков. Кроме того, в приюте появится особое помещение, где будут жить престарелые, больные и нуждающиеся в особом уходе животные. Остальные животные, прошедшие социализацию и необходимые медицинские процедуры – чипирование и прививки – будут жить в двухэтажных вольерах по трое-четверо. Также на территории приюта также появятся тренировочные площадки, площадки для выгула собак и особая фестивальная площадка с амфитеатром, где планируется проводить выставки окружного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http://ostankino.mos.ru/news/detail/8878046.html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7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7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2025-08-02T22:39:51Z</dcterms:created>
  <dcterms:modified xsi:type="dcterms:W3CDTF">2025-08-02T22:39:51Z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